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F0E8" w14:textId="77777777" w:rsidR="002159E3" w:rsidRDefault="002159E3">
      <w:pPr>
        <w:pStyle w:val="BodyText"/>
        <w:spacing w:before="5"/>
        <w:rPr>
          <w:rFonts w:ascii="Times New Roman"/>
          <w:sz w:val="18"/>
        </w:rPr>
      </w:pPr>
    </w:p>
    <w:p w14:paraId="1EC2F0E9" w14:textId="77777777" w:rsidR="002159E3" w:rsidRDefault="00F80104">
      <w:pPr>
        <w:pStyle w:val="BodyText"/>
        <w:ind w:left="1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EC2F17F" wp14:editId="1EC2F180">
                <wp:extent cx="2158365" cy="169545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8365" cy="169545"/>
                          <a:chOff x="0" y="0"/>
                          <a:chExt cx="2158365" cy="1695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983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5836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2F1A8" w14:textId="77777777" w:rsidR="002159E3" w:rsidRDefault="00F80104">
                              <w:pPr>
                                <w:spacing w:before="19"/>
                                <w:ind w:left="1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Royal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Matrix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HD</w:t>
                              </w:r>
                              <w:r>
                                <w:rPr>
                                  <w:position w:val="6"/>
                                  <w:sz w:val="13"/>
                                </w:rPr>
                                <w:t>®</w:t>
                              </w:r>
                              <w:r>
                                <w:rPr>
                                  <w:spacing w:val="12"/>
                                  <w:position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Allograft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Dermis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2F17F" id="Group 2" o:spid="_x0000_s1026" style="width:169.95pt;height:13.35pt;mso-position-horizontal-relative:char;mso-position-vertical-relative:line" coordsize="21583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1579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158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EC2F1A8" w14:textId="77777777" w:rsidR="002159E3" w:rsidRDefault="00F80104">
                        <w:pPr>
                          <w:spacing w:before="19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Royal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Matrix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HD</w:t>
                        </w:r>
                        <w:r>
                          <w:rPr>
                            <w:position w:val="6"/>
                            <w:sz w:val="13"/>
                          </w:rPr>
                          <w:t>®</w:t>
                        </w:r>
                        <w:r>
                          <w:rPr>
                            <w:spacing w:val="12"/>
                            <w:position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Allograft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Dermis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C2F0EA" w14:textId="77777777" w:rsidR="002159E3" w:rsidRDefault="002159E3">
      <w:pPr>
        <w:pStyle w:val="BodyText"/>
        <w:spacing w:before="48"/>
        <w:rPr>
          <w:rFonts w:ascii="Times New Roman"/>
          <w:sz w:val="20"/>
        </w:rPr>
      </w:pPr>
    </w:p>
    <w:tbl>
      <w:tblPr>
        <w:tblW w:w="0" w:type="auto"/>
        <w:tblInd w:w="1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</w:tblGrid>
      <w:tr w:rsidR="002159E3" w14:paraId="1EC2F0EC" w14:textId="77777777">
        <w:trPr>
          <w:trHeight w:val="342"/>
        </w:trPr>
        <w:tc>
          <w:tcPr>
            <w:tcW w:w="2993" w:type="dxa"/>
          </w:tcPr>
          <w:p w14:paraId="1EC2F0EB" w14:textId="77777777" w:rsidR="002159E3" w:rsidRDefault="00F80104"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Read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entire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package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insert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carefully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prior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use.</w:t>
            </w:r>
          </w:p>
        </w:tc>
      </w:tr>
      <w:tr w:rsidR="002159E3" w14:paraId="1EC2F0EE" w14:textId="77777777">
        <w:trPr>
          <w:trHeight w:val="208"/>
        </w:trPr>
        <w:tc>
          <w:tcPr>
            <w:tcW w:w="2993" w:type="dxa"/>
          </w:tcPr>
          <w:p w14:paraId="1EC2F0ED" w14:textId="77777777" w:rsidR="002159E3" w:rsidRDefault="00F80104">
            <w:pPr>
              <w:pStyle w:val="TableParagraph"/>
              <w:spacing w:before="21"/>
              <w:ind w:left="34"/>
              <w:rPr>
                <w:sz w:val="14"/>
              </w:rPr>
            </w:pPr>
            <w:r>
              <w:rPr>
                <w:sz w:val="14"/>
              </w:rPr>
              <w:t>Single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only,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single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occasion.</w:t>
            </w:r>
          </w:p>
        </w:tc>
      </w:tr>
      <w:tr w:rsidR="002159E3" w14:paraId="1EC2F0F0" w14:textId="77777777">
        <w:trPr>
          <w:trHeight w:val="342"/>
        </w:trPr>
        <w:tc>
          <w:tcPr>
            <w:tcW w:w="2993" w:type="dxa"/>
          </w:tcPr>
          <w:p w14:paraId="1EC2F0EF" w14:textId="77777777" w:rsidR="002159E3" w:rsidRDefault="00F80104">
            <w:pPr>
              <w:pStyle w:val="TableParagraph"/>
              <w:spacing w:before="1" w:line="160" w:lineRule="atLeast"/>
              <w:ind w:left="34"/>
              <w:rPr>
                <w:sz w:val="14"/>
              </w:rPr>
            </w:pPr>
            <w:r>
              <w:rPr>
                <w:sz w:val="14"/>
              </w:rPr>
              <w:t>Restricted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order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bookmarkStart w:id="0" w:name="IMPLANT_DESCRIPTION"/>
            <w:bookmarkEnd w:id="0"/>
            <w:r>
              <w:rPr>
                <w:spacing w:val="-2"/>
                <w:sz w:val="14"/>
              </w:rPr>
              <w:t>physician.</w:t>
            </w:r>
          </w:p>
        </w:tc>
      </w:tr>
    </w:tbl>
    <w:p w14:paraId="1EC2F0F1" w14:textId="77777777" w:rsidR="002159E3" w:rsidRDefault="00F80104">
      <w:pPr>
        <w:pStyle w:val="Heading1"/>
        <w:spacing w:before="128"/>
        <w:ind w:left="72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C2F181" wp14:editId="1EC2F182">
            <wp:simplePos x="0" y="0"/>
            <wp:positionH relativeFrom="page">
              <wp:posOffset>676275</wp:posOffset>
            </wp:positionH>
            <wp:positionV relativeFrom="paragraph">
              <wp:posOffset>-547754</wp:posOffset>
            </wp:positionV>
            <wp:extent cx="161976" cy="140017"/>
            <wp:effectExtent l="0" t="0" r="0" b="0"/>
            <wp:wrapNone/>
            <wp:docPr id="5" name="Image 5" descr="Caution- see IFU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aution- see IFU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76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EC2F183" wp14:editId="1EC2F184">
            <wp:simplePos x="0" y="0"/>
            <wp:positionH relativeFrom="page">
              <wp:posOffset>699135</wp:posOffset>
            </wp:positionH>
            <wp:positionV relativeFrom="paragraph">
              <wp:posOffset>-343030</wp:posOffset>
            </wp:positionV>
            <wp:extent cx="129439" cy="126301"/>
            <wp:effectExtent l="0" t="0" r="0" b="0"/>
            <wp:wrapNone/>
            <wp:docPr id="6" name="Image 6" descr="Do not reus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o not reuse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39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EC2F185" wp14:editId="1EC2F186">
            <wp:simplePos x="0" y="0"/>
            <wp:positionH relativeFrom="page">
              <wp:posOffset>530225</wp:posOffset>
            </wp:positionH>
            <wp:positionV relativeFrom="paragraph">
              <wp:posOffset>-146688</wp:posOffset>
            </wp:positionV>
            <wp:extent cx="444382" cy="1219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8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IMPLANT</w:t>
      </w:r>
      <w:r>
        <w:rPr>
          <w:spacing w:val="1"/>
        </w:rPr>
        <w:t xml:space="preserve"> </w:t>
      </w:r>
      <w:r>
        <w:rPr>
          <w:spacing w:val="-2"/>
        </w:rPr>
        <w:t>DESCRIPTION</w:t>
      </w:r>
    </w:p>
    <w:p w14:paraId="1EC2F0F2" w14:textId="77777777" w:rsidR="002159E3" w:rsidRDefault="00F80104">
      <w:pPr>
        <w:pStyle w:val="BodyText"/>
        <w:spacing w:before="60" w:line="276" w:lineRule="auto"/>
        <w:ind w:left="724" w:right="38"/>
      </w:pPr>
      <w:r>
        <w:t>Royal Matrix HD® Allograft Dermis is dehydrated dermis</w:t>
      </w:r>
      <w:r>
        <w:rPr>
          <w:spacing w:val="-2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donated</w:t>
      </w:r>
      <w:r>
        <w:rPr>
          <w:spacing w:val="-11"/>
        </w:rPr>
        <w:t xml:space="preserve"> </w:t>
      </w:r>
      <w:r>
        <w:t>human</w:t>
      </w:r>
      <w:r>
        <w:rPr>
          <w:spacing w:val="26"/>
        </w:rPr>
        <w:t xml:space="preserve"> </w:t>
      </w:r>
      <w:r>
        <w:t>tissue</w:t>
      </w:r>
      <w:r>
        <w:rPr>
          <w:spacing w:val="-9"/>
        </w:rPr>
        <w:t xml:space="preserve"> </w:t>
      </w:r>
      <w:r>
        <w:t>processed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Tutoplast®</w:t>
      </w:r>
      <w:r>
        <w:rPr>
          <w:spacing w:val="-8"/>
        </w:rPr>
        <w:t xml:space="preserve"> </w:t>
      </w:r>
      <w:r>
        <w:t>tissue</w:t>
      </w:r>
      <w:r>
        <w:rPr>
          <w:spacing w:val="40"/>
        </w:rPr>
        <w:t xml:space="preserve"> </w:t>
      </w:r>
      <w:r>
        <w:t>sterilization</w:t>
      </w:r>
      <w:r>
        <w:rPr>
          <w:spacing w:val="-10"/>
        </w:rPr>
        <w:t xml:space="preserve"> </w:t>
      </w:r>
      <w:r>
        <w:t>process.</w:t>
      </w:r>
    </w:p>
    <w:p w14:paraId="1EC2F0F3" w14:textId="77777777" w:rsidR="002159E3" w:rsidRDefault="00F80104">
      <w:pPr>
        <w:pStyle w:val="Heading1"/>
        <w:ind w:left="724"/>
        <w:jc w:val="both"/>
      </w:pPr>
      <w:r>
        <w:rPr>
          <w:b w:val="0"/>
        </w:rPr>
        <w:br w:type="column"/>
      </w:r>
      <w:bookmarkStart w:id="1" w:name="PROCESSING_AND_STERILIZATION"/>
      <w:bookmarkEnd w:id="1"/>
      <w:r>
        <w:rPr>
          <w:spacing w:val="-2"/>
        </w:rPr>
        <w:t>PROCESSING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STERILIZATION</w:t>
      </w:r>
    </w:p>
    <w:p w14:paraId="1EC2F0F4" w14:textId="77777777" w:rsidR="002159E3" w:rsidRDefault="00F80104">
      <w:pPr>
        <w:pStyle w:val="BodyText"/>
        <w:spacing w:before="72" w:line="249" w:lineRule="auto"/>
        <w:ind w:left="1435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EC2F187" wp14:editId="1EC2F188">
            <wp:simplePos x="0" y="0"/>
            <wp:positionH relativeFrom="page">
              <wp:posOffset>3593465</wp:posOffset>
            </wp:positionH>
            <wp:positionV relativeFrom="paragraph">
              <wp:posOffset>94231</wp:posOffset>
            </wp:positionV>
            <wp:extent cx="205066" cy="116204"/>
            <wp:effectExtent l="0" t="0" r="0" b="0"/>
            <wp:wrapNone/>
            <wp:docPr id="8" name="Image 8" descr="Serial number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Serial number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66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2"/>
        </w:rPr>
        <w:t xml:space="preserve"> </w:t>
      </w:r>
      <w:r>
        <w:t>symbol on the outer</w:t>
      </w:r>
      <w:r>
        <w:rPr>
          <w:spacing w:val="-1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indicates a</w:t>
      </w:r>
      <w:r>
        <w:rPr>
          <w:spacing w:val="-3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serial</w:t>
      </w:r>
      <w:r>
        <w:rPr>
          <w:spacing w:val="40"/>
        </w:rPr>
        <w:t xml:space="preserve"> </w:t>
      </w:r>
      <w:r>
        <w:t>number used for traceability.</w:t>
      </w:r>
    </w:p>
    <w:p w14:paraId="1EC2F0F5" w14:textId="77777777" w:rsidR="002159E3" w:rsidRDefault="00F80104">
      <w:pPr>
        <w:pStyle w:val="BodyText"/>
        <w:spacing w:before="117" w:line="276" w:lineRule="auto"/>
        <w:ind w:left="724"/>
        <w:jc w:val="both"/>
      </w:pPr>
      <w:r>
        <w:t>This</w:t>
      </w:r>
      <w:r>
        <w:rPr>
          <w:spacing w:val="-7"/>
        </w:rPr>
        <w:t xml:space="preserve"> </w:t>
      </w:r>
      <w:r>
        <w:t>implant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processed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single</w:t>
      </w:r>
      <w:r>
        <w:rPr>
          <w:spacing w:val="40"/>
        </w:rPr>
        <w:t xml:space="preserve"> </w:t>
      </w:r>
      <w:r>
        <w:t>donor. Microbial testing was performed, where appropriate, and</w:t>
      </w:r>
      <w:r>
        <w:rPr>
          <w:spacing w:val="40"/>
        </w:rPr>
        <w:t xml:space="preserve"> </w:t>
      </w:r>
      <w:r>
        <w:t>results met a documented acceptance criterion. The implant was</w:t>
      </w:r>
      <w:r>
        <w:rPr>
          <w:spacing w:val="40"/>
        </w:rPr>
        <w:t xml:space="preserve"> </w:t>
      </w:r>
      <w:r>
        <w:t>released for transplantation based on the donor eligibility</w:t>
      </w:r>
      <w:r>
        <w:rPr>
          <w:spacing w:val="40"/>
        </w:rPr>
        <w:t xml:space="preserve"> </w:t>
      </w:r>
      <w:r>
        <w:t>determination and a review of processing records.</w:t>
      </w:r>
    </w:p>
    <w:p w14:paraId="1EC2F0F6" w14:textId="77777777" w:rsidR="002159E3" w:rsidRDefault="00F80104">
      <w:pPr>
        <w:pStyle w:val="BodyText"/>
        <w:spacing w:before="58" w:line="276" w:lineRule="auto"/>
        <w:ind w:left="724"/>
        <w:jc w:val="both"/>
      </w:pPr>
      <w:r>
        <w:t>The Tutoplast® tissue sterilization process includes meticulous</w:t>
      </w:r>
      <w:r>
        <w:rPr>
          <w:spacing w:val="40"/>
        </w:rPr>
        <w:t xml:space="preserve"> </w:t>
      </w:r>
      <w:r>
        <w:t>cleaning and gentle solvent dehydration of tissue. The process</w:t>
      </w:r>
      <w:r>
        <w:rPr>
          <w:spacing w:val="40"/>
        </w:rPr>
        <w:t xml:space="preserve"> </w:t>
      </w:r>
      <w:r>
        <w:t>inactivates or removes potential pathogens, gently removes</w:t>
      </w:r>
      <w:r>
        <w:rPr>
          <w:spacing w:val="40"/>
        </w:rPr>
        <w:t xml:space="preserve"> </w:t>
      </w:r>
      <w:r>
        <w:t>unwanted materials, such as cells, antigens and viruses and allows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implant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room</w:t>
      </w:r>
      <w:r>
        <w:rPr>
          <w:spacing w:val="40"/>
        </w:rPr>
        <w:t xml:space="preserve"> </w:t>
      </w:r>
      <w:r>
        <w:t>temperature.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</w:p>
    <w:p w14:paraId="1EC2F0F7" w14:textId="77777777" w:rsidR="002159E3" w:rsidRDefault="00F80104">
      <w:pPr>
        <w:pStyle w:val="Heading1"/>
        <w:ind w:left="0" w:right="2242"/>
        <w:jc w:val="right"/>
      </w:pPr>
      <w:r>
        <w:rPr>
          <w:b w:val="0"/>
        </w:rPr>
        <w:br w:type="column"/>
      </w:r>
      <w:bookmarkStart w:id="2" w:name="INSTRUCTIONS_FOR_USE"/>
      <w:bookmarkEnd w:id="2"/>
      <w:r>
        <w:rPr>
          <w:spacing w:val="-2"/>
        </w:rPr>
        <w:t>INSTRUCTIONS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5"/>
        </w:rPr>
        <w:t>USE</w:t>
      </w:r>
    </w:p>
    <w:p w14:paraId="1EC2F0F8" w14:textId="77777777" w:rsidR="002159E3" w:rsidRDefault="00F80104">
      <w:pPr>
        <w:spacing w:before="50" w:line="250" w:lineRule="atLeast"/>
        <w:ind w:left="807" w:firstLine="437"/>
        <w:rPr>
          <w:b/>
          <w:sz w:val="14"/>
        </w:rPr>
      </w:pPr>
      <w:r>
        <w:rPr>
          <w:b/>
          <w:sz w:val="14"/>
        </w:rPr>
        <w:t>It is important to read and understand the following</w:t>
      </w:r>
      <w:r>
        <w:rPr>
          <w:b/>
          <w:spacing w:val="40"/>
          <w:sz w:val="14"/>
        </w:rPr>
        <w:t xml:space="preserve"> </w:t>
      </w:r>
      <w:r>
        <w:rPr>
          <w:b/>
          <w:noProof/>
          <w:position w:val="-9"/>
          <w:sz w:val="14"/>
        </w:rPr>
        <w:drawing>
          <wp:inline distT="0" distB="0" distL="0" distR="0" wp14:anchorId="1EC2F189" wp14:editId="1EC2F18A">
            <wp:extent cx="151128" cy="130707"/>
            <wp:effectExtent l="0" t="0" r="0" b="0"/>
            <wp:docPr id="9" name="Image 9" descr="Caution- see IFU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aution- see IFU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28" cy="1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sz w:val="14"/>
        </w:rPr>
        <w:t xml:space="preserve">  </w:t>
      </w:r>
      <w:r>
        <w:rPr>
          <w:b/>
          <w:sz w:val="14"/>
        </w:rPr>
        <w:t>instructions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prior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clinical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use.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Improper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preparation</w:t>
      </w:r>
    </w:p>
    <w:p w14:paraId="1EC2F0F9" w14:textId="77777777" w:rsidR="002159E3" w:rsidRDefault="00F80104">
      <w:pPr>
        <w:spacing w:line="122" w:lineRule="exact"/>
        <w:ind w:left="1244"/>
        <w:rPr>
          <w:b/>
          <w:sz w:val="14"/>
        </w:rPr>
      </w:pPr>
      <w:r>
        <w:rPr>
          <w:b/>
          <w:sz w:val="14"/>
        </w:rPr>
        <w:t>technique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may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adversely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affect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success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4"/>
          <w:sz w:val="14"/>
        </w:rPr>
        <w:t xml:space="preserve"> </w:t>
      </w:r>
      <w:r>
        <w:rPr>
          <w:b/>
          <w:spacing w:val="-5"/>
          <w:sz w:val="14"/>
        </w:rPr>
        <w:t>the</w:t>
      </w:r>
    </w:p>
    <w:p w14:paraId="1EC2F0FA" w14:textId="77777777" w:rsidR="002159E3" w:rsidRDefault="00F80104">
      <w:pPr>
        <w:spacing w:before="5"/>
        <w:ind w:left="1244"/>
        <w:rPr>
          <w:b/>
          <w:sz w:val="14"/>
        </w:rPr>
      </w:pPr>
      <w:r>
        <w:rPr>
          <w:b/>
          <w:spacing w:val="-2"/>
          <w:sz w:val="14"/>
        </w:rPr>
        <w:t>surgical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procedure.</w:t>
      </w:r>
    </w:p>
    <w:p w14:paraId="1EC2F0FB" w14:textId="77777777" w:rsidR="002159E3" w:rsidRDefault="00F80104">
      <w:pPr>
        <w:pStyle w:val="BodyText"/>
        <w:spacing w:before="93"/>
        <w:ind w:right="2221"/>
        <w:jc w:val="right"/>
      </w:pPr>
      <w:r>
        <w:rPr>
          <w:spacing w:val="-2"/>
        </w:rPr>
        <w:t>GENERAL</w:t>
      </w:r>
      <w:r>
        <w:rPr>
          <w:spacing w:val="-3"/>
        </w:rPr>
        <w:t xml:space="preserve"> </w:t>
      </w:r>
      <w:r>
        <w:rPr>
          <w:spacing w:val="-2"/>
        </w:rPr>
        <w:t>INSTRUCTIONS</w:t>
      </w:r>
    </w:p>
    <w:p w14:paraId="1EC2F0FC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2"/>
        </w:tabs>
        <w:spacing w:before="43" w:line="271" w:lineRule="auto"/>
        <w:ind w:right="33"/>
        <w:rPr>
          <w:sz w:val="14"/>
        </w:rPr>
      </w:pPr>
      <w:r>
        <w:rPr>
          <w:sz w:val="14"/>
        </w:rPr>
        <w:t>Use on a single occasion for a single patient only. Once the</w:t>
      </w:r>
      <w:r>
        <w:rPr>
          <w:spacing w:val="40"/>
          <w:sz w:val="14"/>
        </w:rPr>
        <w:t xml:space="preserve"> </w:t>
      </w:r>
      <w:r>
        <w:rPr>
          <w:sz w:val="14"/>
        </w:rPr>
        <w:t>package is opened, the implant must be used for the current</w:t>
      </w:r>
      <w:r>
        <w:rPr>
          <w:spacing w:val="40"/>
          <w:sz w:val="14"/>
        </w:rPr>
        <w:t xml:space="preserve"> </w:t>
      </w:r>
      <w:r>
        <w:rPr>
          <w:sz w:val="14"/>
        </w:rPr>
        <w:t>procedure or discarded.</w:t>
      </w:r>
    </w:p>
    <w:p w14:paraId="1EC2F0FD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0"/>
          <w:tab w:val="left" w:pos="892"/>
        </w:tabs>
        <w:spacing w:before="4" w:line="264" w:lineRule="auto"/>
        <w:ind w:right="31" w:hanging="270"/>
        <w:rPr>
          <w:sz w:val="14"/>
        </w:rPr>
      </w:pPr>
      <w:r>
        <w:rPr>
          <w:sz w:val="14"/>
        </w:rPr>
        <w:t>The outermost packaging is non-sterile and is used to protect</w:t>
      </w:r>
      <w:r>
        <w:rPr>
          <w:spacing w:val="40"/>
          <w:sz w:val="14"/>
        </w:rPr>
        <w:t xml:space="preserve"> </w:t>
      </w:r>
      <w:r>
        <w:rPr>
          <w:sz w:val="14"/>
        </w:rPr>
        <w:t>the implant during shipping and storage.</w:t>
      </w:r>
    </w:p>
    <w:p w14:paraId="1EC2F0FE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2"/>
        </w:tabs>
        <w:spacing w:before="9" w:line="264" w:lineRule="auto"/>
        <w:ind w:right="32" w:hanging="269"/>
        <w:rPr>
          <w:sz w:val="14"/>
        </w:rPr>
      </w:pPr>
      <w:r>
        <w:rPr>
          <w:sz w:val="14"/>
        </w:rPr>
        <w:t>Additional product should be available in case of unexpected</w:t>
      </w:r>
      <w:r>
        <w:rPr>
          <w:spacing w:val="40"/>
          <w:sz w:val="14"/>
        </w:rPr>
        <w:t xml:space="preserve"> </w:t>
      </w:r>
      <w:r>
        <w:rPr>
          <w:sz w:val="14"/>
        </w:rPr>
        <w:t>need during the procedure.</w:t>
      </w:r>
    </w:p>
    <w:p w14:paraId="1EC2F0FF" w14:textId="77777777" w:rsidR="002159E3" w:rsidRDefault="00F80104">
      <w:pPr>
        <w:pStyle w:val="Heading1"/>
        <w:ind w:left="499"/>
      </w:pPr>
      <w:r>
        <w:rPr>
          <w:b w:val="0"/>
        </w:rPr>
        <w:br w:type="column"/>
      </w:r>
      <w:bookmarkStart w:id="3" w:name="WARRANTY_STATEMENT"/>
      <w:bookmarkEnd w:id="3"/>
      <w:r>
        <w:rPr>
          <w:spacing w:val="-2"/>
        </w:rPr>
        <w:t>WARRANTY STATEMENT</w:t>
      </w:r>
    </w:p>
    <w:p w14:paraId="1EC2F100" w14:textId="77777777" w:rsidR="002159E3" w:rsidRDefault="00F80104">
      <w:pPr>
        <w:spacing w:before="35" w:line="276" w:lineRule="auto"/>
        <w:ind w:left="499" w:right="405"/>
        <w:rPr>
          <w:b/>
          <w:i/>
          <w:sz w:val="14"/>
        </w:rPr>
      </w:pPr>
      <w:r>
        <w:rPr>
          <w:i/>
          <w:sz w:val="14"/>
        </w:rPr>
        <w:t>This biologic graft, processed and packaged for surgical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implantation, is unique and does not constitute a product under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liability laws.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No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implied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warranties of merchantability or fitness for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particular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purpose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are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applicable.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No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implied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warranties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exist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as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defects in biologics which cannot be detected, removed, 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prevented by reasonable use of available scientific procedures 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 xml:space="preserve">techniques. Furthermore, </w:t>
      </w:r>
      <w:r>
        <w:rPr>
          <w:b/>
          <w:i/>
          <w:sz w:val="14"/>
        </w:rPr>
        <w:t>ALL WARRANTIES ARE DISCLAIMED,</w:t>
      </w:r>
      <w:r>
        <w:rPr>
          <w:b/>
          <w:i/>
          <w:spacing w:val="40"/>
          <w:sz w:val="14"/>
        </w:rPr>
        <w:t xml:space="preserve"> </w:t>
      </w:r>
      <w:r>
        <w:rPr>
          <w:b/>
          <w:i/>
          <w:sz w:val="14"/>
        </w:rPr>
        <w:t>WHETHER EXPRESSED OR IMPLIED BY OPERATION OF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LAW</w:t>
      </w:r>
      <w:r>
        <w:rPr>
          <w:b/>
          <w:i/>
          <w:spacing w:val="40"/>
          <w:sz w:val="14"/>
        </w:rPr>
        <w:t xml:space="preserve"> </w:t>
      </w:r>
      <w:r>
        <w:rPr>
          <w:b/>
          <w:i/>
          <w:sz w:val="14"/>
        </w:rPr>
        <w:t>OR OTHERWISE INCLUDING ALL IMPLIED WARRANTIES OF</w:t>
      </w:r>
      <w:r>
        <w:rPr>
          <w:b/>
          <w:i/>
          <w:spacing w:val="40"/>
          <w:sz w:val="14"/>
        </w:rPr>
        <w:t xml:space="preserve"> </w:t>
      </w:r>
      <w:r>
        <w:rPr>
          <w:b/>
          <w:i/>
          <w:sz w:val="14"/>
        </w:rPr>
        <w:t>MERCHANTABILITY OR FITNESS FOR A PARTICULAR</w:t>
      </w:r>
      <w:r>
        <w:rPr>
          <w:b/>
          <w:i/>
          <w:spacing w:val="40"/>
          <w:sz w:val="14"/>
        </w:rPr>
        <w:t xml:space="preserve"> </w:t>
      </w:r>
      <w:r>
        <w:rPr>
          <w:b/>
          <w:i/>
          <w:sz w:val="14"/>
        </w:rPr>
        <w:t>PURPOSE. IN ADDITION, ALL CONSEQUENTIAL DAMAGES,</w:t>
      </w:r>
      <w:r>
        <w:rPr>
          <w:b/>
          <w:i/>
          <w:spacing w:val="40"/>
          <w:sz w:val="14"/>
        </w:rPr>
        <w:t xml:space="preserve"> </w:t>
      </w:r>
      <w:r>
        <w:rPr>
          <w:b/>
          <w:i/>
          <w:sz w:val="14"/>
        </w:rPr>
        <w:t>OR</w:t>
      </w:r>
      <w:r>
        <w:rPr>
          <w:b/>
          <w:i/>
          <w:spacing w:val="-9"/>
          <w:sz w:val="14"/>
        </w:rPr>
        <w:t xml:space="preserve"> </w:t>
      </w:r>
      <w:r>
        <w:rPr>
          <w:b/>
          <w:i/>
          <w:sz w:val="14"/>
        </w:rPr>
        <w:t>EXPENSE,</w:t>
      </w:r>
      <w:r>
        <w:rPr>
          <w:b/>
          <w:i/>
          <w:spacing w:val="-9"/>
          <w:sz w:val="14"/>
        </w:rPr>
        <w:t xml:space="preserve"> </w:t>
      </w:r>
      <w:r>
        <w:rPr>
          <w:b/>
          <w:i/>
          <w:sz w:val="14"/>
        </w:rPr>
        <w:t>DIRECTLY</w:t>
      </w:r>
      <w:r>
        <w:rPr>
          <w:b/>
          <w:i/>
          <w:spacing w:val="-9"/>
          <w:sz w:val="14"/>
        </w:rPr>
        <w:t xml:space="preserve"> </w:t>
      </w:r>
      <w:r>
        <w:rPr>
          <w:b/>
          <w:i/>
          <w:sz w:val="14"/>
        </w:rPr>
        <w:t>OR</w:t>
      </w:r>
      <w:r>
        <w:rPr>
          <w:b/>
          <w:i/>
          <w:spacing w:val="-7"/>
          <w:sz w:val="14"/>
        </w:rPr>
        <w:t xml:space="preserve"> </w:t>
      </w:r>
      <w:r>
        <w:rPr>
          <w:b/>
          <w:i/>
          <w:sz w:val="14"/>
        </w:rPr>
        <w:t>INDIRECTLY</w:t>
      </w:r>
      <w:r>
        <w:rPr>
          <w:b/>
          <w:i/>
          <w:spacing w:val="-9"/>
          <w:sz w:val="14"/>
        </w:rPr>
        <w:t xml:space="preserve"> </w:t>
      </w:r>
      <w:r>
        <w:rPr>
          <w:b/>
          <w:i/>
          <w:sz w:val="14"/>
        </w:rPr>
        <w:t>ARISING</w:t>
      </w:r>
      <w:r>
        <w:rPr>
          <w:b/>
          <w:i/>
          <w:spacing w:val="-7"/>
          <w:sz w:val="14"/>
        </w:rPr>
        <w:t xml:space="preserve"> </w:t>
      </w:r>
      <w:r>
        <w:rPr>
          <w:b/>
          <w:i/>
          <w:sz w:val="14"/>
        </w:rPr>
        <w:t>FROM</w:t>
      </w:r>
      <w:r>
        <w:rPr>
          <w:b/>
          <w:i/>
          <w:spacing w:val="-10"/>
          <w:sz w:val="14"/>
        </w:rPr>
        <w:t xml:space="preserve"> </w:t>
      </w:r>
      <w:r>
        <w:rPr>
          <w:b/>
          <w:i/>
          <w:sz w:val="14"/>
        </w:rPr>
        <w:t>USE</w:t>
      </w:r>
      <w:r>
        <w:rPr>
          <w:b/>
          <w:i/>
          <w:spacing w:val="40"/>
          <w:sz w:val="14"/>
        </w:rPr>
        <w:t xml:space="preserve"> </w:t>
      </w:r>
      <w:r>
        <w:rPr>
          <w:b/>
          <w:i/>
          <w:sz w:val="14"/>
        </w:rPr>
        <w:t>OF THESE GRAFTS ARE HEREBY DISCLAIMED.</w:t>
      </w:r>
    </w:p>
    <w:p w14:paraId="1EC2F101" w14:textId="77777777" w:rsidR="002159E3" w:rsidRDefault="002159E3">
      <w:pPr>
        <w:spacing w:line="276" w:lineRule="auto"/>
        <w:rPr>
          <w:b/>
          <w:i/>
          <w:sz w:val="14"/>
        </w:rPr>
        <w:sectPr w:rsidR="002159E3">
          <w:footerReference w:type="default" r:id="rId14"/>
          <w:type w:val="continuous"/>
          <w:pgSz w:w="20160" w:h="12240" w:orient="landscape"/>
          <w:pgMar w:top="280" w:right="360" w:bottom="680" w:left="0" w:header="0" w:footer="496" w:gutter="0"/>
          <w:pgNumType w:start="1"/>
          <w:cols w:num="4" w:space="720" w:equalWidth="0">
            <w:col w:w="4709" w:space="110"/>
            <w:col w:w="4977" w:space="40"/>
            <w:col w:w="4817" w:space="39"/>
            <w:col w:w="5108"/>
          </w:cols>
        </w:sectPr>
      </w:pPr>
    </w:p>
    <w:p w14:paraId="1EC2F102" w14:textId="77777777" w:rsidR="002159E3" w:rsidRDefault="00F80104">
      <w:pPr>
        <w:pStyle w:val="BodyText"/>
        <w:tabs>
          <w:tab w:val="left" w:pos="5543"/>
          <w:tab w:val="left" w:pos="10458"/>
          <w:tab w:val="left" w:pos="10727"/>
          <w:tab w:val="left" w:pos="15163"/>
          <w:tab w:val="left" w:pos="19504"/>
        </w:tabs>
        <w:spacing w:line="177" w:lineRule="exact"/>
        <w:ind w:left="724"/>
      </w:pPr>
      <w:r>
        <w:t>The</w:t>
      </w:r>
      <w:r>
        <w:rPr>
          <w:spacing w:val="41"/>
        </w:rPr>
        <w:t xml:space="preserve"> </w:t>
      </w:r>
      <w:r>
        <w:t>implant</w:t>
      </w:r>
      <w:r>
        <w:rPr>
          <w:spacing w:val="44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preserved</w:t>
      </w:r>
      <w:r>
        <w:rPr>
          <w:spacing w:val="44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Tutoplast®</w:t>
      </w:r>
      <w:r>
        <w:rPr>
          <w:spacing w:val="45"/>
        </w:rPr>
        <w:t xml:space="preserve"> </w:t>
      </w:r>
      <w:r>
        <w:t>tissue</w:t>
      </w:r>
      <w:r>
        <w:rPr>
          <w:spacing w:val="44"/>
        </w:rPr>
        <w:t xml:space="preserve"> </w:t>
      </w:r>
      <w:r>
        <w:rPr>
          <w:spacing w:val="-2"/>
        </w:rPr>
        <w:t>sterilization</w:t>
      </w:r>
      <w:r>
        <w:tab/>
      </w:r>
      <w:r>
        <w:rPr>
          <w:spacing w:val="-2"/>
          <w:position w:val="2"/>
        </w:rPr>
        <w:t>Tutoplast®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tissue sterilization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process,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low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dose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gamma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irradiation</w:t>
      </w:r>
      <w:r>
        <w:rPr>
          <w:spacing w:val="-3"/>
          <w:position w:val="2"/>
        </w:rPr>
        <w:t xml:space="preserve"> </w:t>
      </w:r>
      <w:r>
        <w:rPr>
          <w:spacing w:val="-5"/>
          <w:position w:val="2"/>
        </w:rPr>
        <w:t>is</w:t>
      </w:r>
      <w:r>
        <w:rPr>
          <w:position w:val="2"/>
        </w:rPr>
        <w:tab/>
      </w:r>
      <w:r>
        <w:rPr>
          <w:rFonts w:ascii="Symbol" w:hAnsi="Symbol"/>
          <w:spacing w:val="-10"/>
        </w:rPr>
        <w:t></w:t>
      </w:r>
      <w:r>
        <w:rPr>
          <w:rFonts w:ascii="Times New Roman" w:hAnsi="Times New Roman"/>
        </w:rPr>
        <w:tab/>
      </w:r>
      <w:r>
        <w:t>Remove</w:t>
      </w:r>
      <w:r>
        <w:rPr>
          <w:spacing w:val="67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packaged</w:t>
      </w:r>
      <w:r>
        <w:rPr>
          <w:spacing w:val="68"/>
        </w:rPr>
        <w:t xml:space="preserve"> </w:t>
      </w:r>
      <w:r>
        <w:t>implant,</w:t>
      </w:r>
      <w:r>
        <w:rPr>
          <w:spacing w:val="71"/>
        </w:rPr>
        <w:t xml:space="preserve"> </w:t>
      </w:r>
      <w:r>
        <w:t>package</w:t>
      </w:r>
      <w:r>
        <w:rPr>
          <w:spacing w:val="68"/>
        </w:rPr>
        <w:t xml:space="preserve"> </w:t>
      </w:r>
      <w:r>
        <w:t>insert,</w:t>
      </w:r>
      <w:r>
        <w:rPr>
          <w:spacing w:val="68"/>
        </w:rPr>
        <w:t xml:space="preserve"> </w:t>
      </w:r>
      <w:r>
        <w:rPr>
          <w:spacing w:val="-2"/>
        </w:rPr>
        <w:t>implant</w:t>
      </w:r>
      <w:r>
        <w:tab/>
      </w:r>
      <w:r>
        <w:rPr>
          <w:u w:val="thick"/>
        </w:rPr>
        <w:tab/>
      </w:r>
    </w:p>
    <w:p w14:paraId="1EC2F103" w14:textId="77777777" w:rsidR="002159E3" w:rsidRDefault="002159E3">
      <w:pPr>
        <w:pStyle w:val="BodyText"/>
        <w:spacing w:line="177" w:lineRule="exact"/>
        <w:sectPr w:rsidR="002159E3">
          <w:type w:val="continuous"/>
          <w:pgSz w:w="20160" w:h="12240" w:orient="landscape"/>
          <w:pgMar w:top="280" w:right="360" w:bottom="680" w:left="0" w:header="0" w:footer="496" w:gutter="0"/>
          <w:cols w:space="720"/>
        </w:sectPr>
      </w:pPr>
    </w:p>
    <w:p w14:paraId="1EC2F104" w14:textId="77777777" w:rsidR="002159E3" w:rsidRDefault="00F80104">
      <w:pPr>
        <w:pStyle w:val="BodyText"/>
        <w:spacing w:before="29" w:line="276" w:lineRule="auto"/>
        <w:ind w:left="720"/>
        <w:jc w:val="both"/>
      </w:pPr>
      <w:r>
        <w:t>process which retains the three- dimensional collagen structure</w:t>
      </w:r>
      <w:r>
        <w:rPr>
          <w:spacing w:val="40"/>
        </w:rPr>
        <w:t xml:space="preserve"> </w:t>
      </w:r>
      <w:r>
        <w:t>responsible for the multidirectional, mechanical properties of the</w:t>
      </w:r>
      <w:r>
        <w:rPr>
          <w:spacing w:val="40"/>
        </w:rPr>
        <w:t xml:space="preserve"> </w:t>
      </w:r>
      <w:r>
        <w:t>original dermal tissue.</w:t>
      </w:r>
    </w:p>
    <w:p w14:paraId="1EC2F105" w14:textId="77777777" w:rsidR="002159E3" w:rsidRDefault="00F80104">
      <w:pPr>
        <w:pStyle w:val="BodyText"/>
        <w:spacing w:line="276" w:lineRule="auto"/>
        <w:ind w:left="724" w:right="2"/>
        <w:jc w:val="both"/>
      </w:pPr>
      <w:r>
        <w:t>The implant is regulated as 361 human cell and tissue product</w:t>
      </w:r>
      <w:r>
        <w:rPr>
          <w:spacing w:val="40"/>
        </w:rPr>
        <w:t xml:space="preserve"> </w:t>
      </w:r>
      <w:r>
        <w:t>(HCT/Ps) as</w:t>
      </w:r>
      <w:r>
        <w:rPr>
          <w:spacing w:val="-2"/>
        </w:rPr>
        <w:t xml:space="preserve"> </w:t>
      </w:r>
      <w:r>
        <w:t>defined in</w:t>
      </w:r>
      <w:r>
        <w:rPr>
          <w:spacing w:val="-2"/>
        </w:rPr>
        <w:t xml:space="preserve"> </w:t>
      </w:r>
      <w:r>
        <w:t>USFDA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1271 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by a</w:t>
      </w:r>
      <w:r>
        <w:rPr>
          <w:spacing w:val="40"/>
        </w:rPr>
        <w:t xml:space="preserve"> </w:t>
      </w:r>
      <w:r>
        <w:t>qualified healthcare professional (e.g., physician) in homologous</w:t>
      </w:r>
      <w:r>
        <w:rPr>
          <w:spacing w:val="40"/>
        </w:rPr>
        <w:t xml:space="preserve"> </w:t>
      </w:r>
      <w:r>
        <w:t>applications for the repair, replacement, reconstruction, or</w:t>
      </w:r>
      <w:r>
        <w:rPr>
          <w:spacing w:val="40"/>
        </w:rPr>
        <w:t xml:space="preserve"> </w:t>
      </w:r>
      <w:r>
        <w:t>augmentation of soft tissue including</w:t>
      </w:r>
      <w:r>
        <w:rPr>
          <w:spacing w:val="-2"/>
        </w:rPr>
        <w:t xml:space="preserve"> </w:t>
      </w:r>
      <w:r>
        <w:t>acute and</w:t>
      </w:r>
      <w:r>
        <w:rPr>
          <w:spacing w:val="-1"/>
        </w:rPr>
        <w:t xml:space="preserve"> </w:t>
      </w:r>
      <w:r>
        <w:t>chronic, partial- and</w:t>
      </w:r>
      <w:r>
        <w:rPr>
          <w:spacing w:val="40"/>
        </w:rPr>
        <w:t xml:space="preserve"> </w:t>
      </w:r>
      <w:r>
        <w:t>full-thickness wounds such as: diabetic, venous, arterial and</w:t>
      </w:r>
      <w:r>
        <w:rPr>
          <w:spacing w:val="40"/>
        </w:rPr>
        <w:t xml:space="preserve"> </w:t>
      </w:r>
      <w:r>
        <w:t>pressure ulcers, burns, acute surgical, traumatic and dehisced</w:t>
      </w:r>
      <w:r>
        <w:rPr>
          <w:spacing w:val="40"/>
        </w:rPr>
        <w:t xml:space="preserve"> </w:t>
      </w:r>
      <w:r>
        <w:t>surgical</w:t>
      </w:r>
      <w:r>
        <w:rPr>
          <w:spacing w:val="-8"/>
        </w:rPr>
        <w:t xml:space="preserve"> </w:t>
      </w:r>
      <w:r>
        <w:t>wounds.</w:t>
      </w:r>
    </w:p>
    <w:p w14:paraId="1EC2F106" w14:textId="77777777" w:rsidR="002159E3" w:rsidRDefault="00F80104">
      <w:pPr>
        <w:pStyle w:val="Heading1"/>
        <w:spacing w:before="59"/>
        <w:ind w:left="720"/>
        <w:jc w:val="both"/>
      </w:pPr>
      <w:bookmarkStart w:id="4" w:name="DONOR_SCREENING_AND_TESTING"/>
      <w:bookmarkEnd w:id="4"/>
      <w:r>
        <w:rPr>
          <w:spacing w:val="-2"/>
        </w:rPr>
        <w:t>DONOR</w:t>
      </w:r>
      <w:r>
        <w:t xml:space="preserve"> </w:t>
      </w:r>
      <w:r>
        <w:rPr>
          <w:spacing w:val="-2"/>
        </w:rPr>
        <w:t>SCREENING AND TESTING</w:t>
      </w:r>
    </w:p>
    <w:p w14:paraId="1EC2F107" w14:textId="77777777" w:rsidR="002159E3" w:rsidRDefault="00F80104">
      <w:pPr>
        <w:pStyle w:val="BodyText"/>
        <w:spacing w:before="61" w:line="276" w:lineRule="auto"/>
        <w:ind w:left="724" w:right="2"/>
        <w:jc w:val="both"/>
      </w:pPr>
      <w:r>
        <w:t>The donated human tissue utilized for this implant was recovered</w:t>
      </w:r>
      <w:r>
        <w:rPr>
          <w:spacing w:val="40"/>
        </w:rPr>
        <w:t xml:space="preserve"> </w:t>
      </w:r>
      <w:r>
        <w:t>from a donor screened for risk factors associated with infectious</w:t>
      </w:r>
      <w:r>
        <w:rPr>
          <w:spacing w:val="40"/>
        </w:rPr>
        <w:t xml:space="preserve"> </w:t>
      </w:r>
      <w:r>
        <w:t>diseases and medical conditions that rule out donation. The donor’s</w:t>
      </w:r>
      <w:r>
        <w:rPr>
          <w:spacing w:val="40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communicable</w:t>
      </w:r>
      <w:r>
        <w:rPr>
          <w:spacing w:val="-3"/>
        </w:rPr>
        <w:t xml:space="preserve"> </w:t>
      </w:r>
      <w:r>
        <w:t>diseases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laboratory</w:t>
      </w:r>
      <w:r>
        <w:rPr>
          <w:spacing w:val="40"/>
        </w:rPr>
        <w:t xml:space="preserve"> </w:t>
      </w:r>
      <w:r>
        <w:t>certified under the Clinical Laboratory Improvement Amendments of</w:t>
      </w:r>
      <w:r>
        <w:rPr>
          <w:spacing w:val="40"/>
        </w:rPr>
        <w:t xml:space="preserve"> </w:t>
      </w:r>
      <w:r>
        <w:t>1988</w:t>
      </w:r>
      <w:r>
        <w:rPr>
          <w:spacing w:val="-10"/>
        </w:rPr>
        <w:t xml:space="preserve"> </w:t>
      </w:r>
      <w:r>
        <w:t>(CLIA)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equivalent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registered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U.S.</w:t>
      </w:r>
      <w:r>
        <w:rPr>
          <w:spacing w:val="-10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Drug</w:t>
      </w:r>
      <w:r>
        <w:rPr>
          <w:spacing w:val="40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(FDA)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donor</w:t>
      </w:r>
      <w:r>
        <w:rPr>
          <w:spacing w:val="-9"/>
        </w:rPr>
        <w:t xml:space="preserve"> </w:t>
      </w:r>
      <w:r>
        <w:t>testing.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met for this donor:</w:t>
      </w: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1774"/>
      </w:tblGrid>
      <w:tr w:rsidR="002159E3" w14:paraId="1EC2F109" w14:textId="77777777">
        <w:trPr>
          <w:trHeight w:val="282"/>
        </w:trPr>
        <w:tc>
          <w:tcPr>
            <w:tcW w:w="4227" w:type="dxa"/>
            <w:gridSpan w:val="2"/>
            <w:shd w:val="clear" w:color="auto" w:fill="E3E3E3"/>
          </w:tcPr>
          <w:p w14:paraId="1EC2F108" w14:textId="77777777" w:rsidR="002159E3" w:rsidRDefault="00F80104">
            <w:pPr>
              <w:pStyle w:val="TableParagraph"/>
              <w:spacing w:before="63"/>
              <w:ind w:left="6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REQUIRED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INFECTIOUS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DISEASE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TESTING</w:t>
            </w:r>
          </w:p>
        </w:tc>
      </w:tr>
      <w:tr w:rsidR="002159E3" w14:paraId="1EC2F10C" w14:textId="77777777">
        <w:trPr>
          <w:trHeight w:val="244"/>
        </w:trPr>
        <w:tc>
          <w:tcPr>
            <w:tcW w:w="2453" w:type="dxa"/>
          </w:tcPr>
          <w:p w14:paraId="1EC2F10A" w14:textId="77777777" w:rsidR="002159E3" w:rsidRDefault="00F80104">
            <w:pPr>
              <w:pStyle w:val="TableParagraph"/>
              <w:spacing w:before="41"/>
              <w:ind w:left="112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BLOOD</w:t>
            </w:r>
            <w:r>
              <w:rPr>
                <w:b/>
                <w:spacing w:val="-10"/>
                <w:sz w:val="14"/>
                <w:u w:val="single"/>
              </w:rPr>
              <w:t xml:space="preserve"> </w:t>
            </w:r>
            <w:r>
              <w:rPr>
                <w:b/>
                <w:spacing w:val="-4"/>
                <w:sz w:val="14"/>
                <w:u w:val="single"/>
              </w:rPr>
              <w:t>TEST</w:t>
            </w:r>
          </w:p>
        </w:tc>
        <w:tc>
          <w:tcPr>
            <w:tcW w:w="1774" w:type="dxa"/>
          </w:tcPr>
          <w:p w14:paraId="1EC2F10B" w14:textId="77777777" w:rsidR="002159E3" w:rsidRDefault="00F80104">
            <w:pPr>
              <w:pStyle w:val="TableParagraph"/>
              <w:spacing w:before="41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  <w:u w:val="single"/>
              </w:rPr>
              <w:t>ACCEPTABLE</w:t>
            </w:r>
            <w:r>
              <w:rPr>
                <w:b/>
                <w:spacing w:val="1"/>
                <w:sz w:val="14"/>
                <w:u w:val="single"/>
              </w:rPr>
              <w:t xml:space="preserve"> </w:t>
            </w:r>
            <w:r>
              <w:rPr>
                <w:b/>
                <w:spacing w:val="-2"/>
                <w:sz w:val="14"/>
                <w:u w:val="single"/>
              </w:rPr>
              <w:t>RESULT</w:t>
            </w:r>
          </w:p>
        </w:tc>
      </w:tr>
      <w:tr w:rsidR="002159E3" w14:paraId="1EC2F10F" w14:textId="77777777">
        <w:trPr>
          <w:trHeight w:val="246"/>
        </w:trPr>
        <w:tc>
          <w:tcPr>
            <w:tcW w:w="2453" w:type="dxa"/>
          </w:tcPr>
          <w:p w14:paraId="1EC2F10D" w14:textId="77777777" w:rsidR="002159E3" w:rsidRDefault="00F80104">
            <w:pPr>
              <w:pStyle w:val="TableParagraph"/>
              <w:spacing w:before="43"/>
              <w:ind w:left="112"/>
              <w:rPr>
                <w:sz w:val="14"/>
              </w:rPr>
            </w:pPr>
            <w:r>
              <w:rPr>
                <w:sz w:val="14"/>
              </w:rPr>
              <w:t>HIV-1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HIV-2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Antibody</w:t>
            </w:r>
          </w:p>
        </w:tc>
        <w:tc>
          <w:tcPr>
            <w:tcW w:w="1774" w:type="dxa"/>
          </w:tcPr>
          <w:p w14:paraId="1EC2F10E" w14:textId="77777777" w:rsidR="002159E3" w:rsidRDefault="00F80104">
            <w:pPr>
              <w:pStyle w:val="TableParagraph"/>
              <w:spacing w:before="43"/>
              <w:ind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Negative/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Non-Reactive</w:t>
            </w:r>
          </w:p>
        </w:tc>
      </w:tr>
      <w:tr w:rsidR="002159E3" w14:paraId="1EC2F112" w14:textId="77777777">
        <w:trPr>
          <w:trHeight w:val="246"/>
        </w:trPr>
        <w:tc>
          <w:tcPr>
            <w:tcW w:w="2453" w:type="dxa"/>
          </w:tcPr>
          <w:p w14:paraId="1EC2F110" w14:textId="77777777" w:rsidR="002159E3" w:rsidRDefault="00F80104">
            <w:pPr>
              <w:pStyle w:val="TableParagraph"/>
              <w:spacing w:before="43"/>
              <w:ind w:left="112"/>
              <w:rPr>
                <w:sz w:val="14"/>
              </w:rPr>
            </w:pPr>
            <w:r>
              <w:rPr>
                <w:sz w:val="14"/>
              </w:rPr>
              <w:t>Hepatitis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Virus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Antibody</w:t>
            </w:r>
          </w:p>
        </w:tc>
        <w:tc>
          <w:tcPr>
            <w:tcW w:w="1774" w:type="dxa"/>
          </w:tcPr>
          <w:p w14:paraId="1EC2F111" w14:textId="77777777" w:rsidR="002159E3" w:rsidRDefault="00F80104">
            <w:pPr>
              <w:pStyle w:val="TableParagraph"/>
              <w:spacing w:before="43"/>
              <w:ind w:left="34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Negative/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Non-Reactive</w:t>
            </w:r>
          </w:p>
        </w:tc>
      </w:tr>
      <w:tr w:rsidR="002159E3" w14:paraId="1EC2F115" w14:textId="77777777">
        <w:trPr>
          <w:trHeight w:val="244"/>
        </w:trPr>
        <w:tc>
          <w:tcPr>
            <w:tcW w:w="2453" w:type="dxa"/>
          </w:tcPr>
          <w:p w14:paraId="1EC2F113" w14:textId="77777777" w:rsidR="002159E3" w:rsidRDefault="00F80104">
            <w:pPr>
              <w:pStyle w:val="TableParagraph"/>
              <w:spacing w:before="41"/>
              <w:ind w:left="112"/>
              <w:rPr>
                <w:sz w:val="14"/>
              </w:rPr>
            </w:pPr>
            <w:r>
              <w:rPr>
                <w:sz w:val="14"/>
              </w:rPr>
              <w:t>Hepatitis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Surface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Antigen</w:t>
            </w:r>
          </w:p>
        </w:tc>
        <w:tc>
          <w:tcPr>
            <w:tcW w:w="1774" w:type="dxa"/>
          </w:tcPr>
          <w:p w14:paraId="1EC2F114" w14:textId="77777777" w:rsidR="002159E3" w:rsidRDefault="00F80104">
            <w:pPr>
              <w:pStyle w:val="TableParagraph"/>
              <w:spacing w:before="41"/>
              <w:ind w:left="34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Negative/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Non-Reactive</w:t>
            </w:r>
          </w:p>
        </w:tc>
      </w:tr>
      <w:tr w:rsidR="002159E3" w14:paraId="1EC2F118" w14:textId="77777777">
        <w:trPr>
          <w:trHeight w:val="220"/>
        </w:trPr>
        <w:tc>
          <w:tcPr>
            <w:tcW w:w="2453" w:type="dxa"/>
          </w:tcPr>
          <w:p w14:paraId="1EC2F116" w14:textId="77777777" w:rsidR="002159E3" w:rsidRDefault="00F80104">
            <w:pPr>
              <w:pStyle w:val="TableParagraph"/>
              <w:spacing w:before="31"/>
              <w:ind w:left="112"/>
              <w:rPr>
                <w:sz w:val="14"/>
              </w:rPr>
            </w:pPr>
            <w:r>
              <w:rPr>
                <w:sz w:val="14"/>
              </w:rPr>
              <w:t>Hepatitis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Antibody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(Total)</w:t>
            </w:r>
          </w:p>
        </w:tc>
        <w:tc>
          <w:tcPr>
            <w:tcW w:w="1774" w:type="dxa"/>
          </w:tcPr>
          <w:p w14:paraId="1EC2F117" w14:textId="77777777" w:rsidR="002159E3" w:rsidRDefault="00F80104">
            <w:pPr>
              <w:pStyle w:val="TableParagraph"/>
              <w:spacing w:before="31"/>
              <w:ind w:left="34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Negative/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Non-Reactive</w:t>
            </w:r>
          </w:p>
        </w:tc>
      </w:tr>
      <w:tr w:rsidR="002159E3" w14:paraId="1EC2F11B" w14:textId="77777777">
        <w:trPr>
          <w:trHeight w:val="246"/>
        </w:trPr>
        <w:tc>
          <w:tcPr>
            <w:tcW w:w="2453" w:type="dxa"/>
          </w:tcPr>
          <w:p w14:paraId="1EC2F119" w14:textId="77777777" w:rsidR="002159E3" w:rsidRDefault="00F80104">
            <w:pPr>
              <w:pStyle w:val="TableParagraph"/>
              <w:spacing w:before="43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Treponema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Pallidum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(Syphilis)</w:t>
            </w:r>
          </w:p>
        </w:tc>
        <w:tc>
          <w:tcPr>
            <w:tcW w:w="1774" w:type="dxa"/>
          </w:tcPr>
          <w:p w14:paraId="1EC2F11A" w14:textId="77777777" w:rsidR="002159E3" w:rsidRDefault="00F80104">
            <w:pPr>
              <w:pStyle w:val="TableParagraph"/>
              <w:spacing w:before="43"/>
              <w:ind w:left="34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Negative/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Non-Reactive</w:t>
            </w:r>
          </w:p>
        </w:tc>
      </w:tr>
      <w:tr w:rsidR="002159E3" w14:paraId="1EC2F11F" w14:textId="77777777">
        <w:trPr>
          <w:trHeight w:val="321"/>
        </w:trPr>
        <w:tc>
          <w:tcPr>
            <w:tcW w:w="2453" w:type="dxa"/>
          </w:tcPr>
          <w:p w14:paraId="1EC2F11C" w14:textId="77777777" w:rsidR="002159E3" w:rsidRDefault="00F80104">
            <w:pPr>
              <w:pStyle w:val="TableParagraph"/>
              <w:spacing w:line="151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Human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T-Cell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Lymphotropic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Virus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I</w:t>
            </w:r>
          </w:p>
          <w:p w14:paraId="1EC2F11D" w14:textId="77777777" w:rsidR="002159E3" w:rsidRDefault="00F80104">
            <w:pPr>
              <w:pStyle w:val="TableParagraph"/>
              <w:spacing w:line="149" w:lineRule="exact"/>
              <w:ind w:left="112"/>
              <w:rPr>
                <w:sz w:val="14"/>
              </w:rPr>
            </w:pP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2"/>
                <w:sz w:val="14"/>
              </w:rPr>
              <w:t xml:space="preserve"> Antibody</w:t>
            </w:r>
          </w:p>
        </w:tc>
        <w:tc>
          <w:tcPr>
            <w:tcW w:w="1774" w:type="dxa"/>
          </w:tcPr>
          <w:p w14:paraId="1EC2F11E" w14:textId="77777777" w:rsidR="002159E3" w:rsidRDefault="00F80104">
            <w:pPr>
              <w:pStyle w:val="TableParagraph"/>
              <w:spacing w:before="82"/>
              <w:ind w:left="34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Negative/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Non-Reactive</w:t>
            </w:r>
          </w:p>
        </w:tc>
      </w:tr>
      <w:tr w:rsidR="002159E3" w14:paraId="1EC2F122" w14:textId="77777777">
        <w:trPr>
          <w:trHeight w:val="246"/>
        </w:trPr>
        <w:tc>
          <w:tcPr>
            <w:tcW w:w="2453" w:type="dxa"/>
          </w:tcPr>
          <w:p w14:paraId="1EC2F120" w14:textId="77777777" w:rsidR="002159E3" w:rsidRDefault="00F80104">
            <w:pPr>
              <w:pStyle w:val="TableParagraph"/>
              <w:spacing w:before="43"/>
              <w:ind w:left="112"/>
              <w:rPr>
                <w:sz w:val="14"/>
              </w:rPr>
            </w:pPr>
            <w:r>
              <w:rPr>
                <w:sz w:val="14"/>
              </w:rPr>
              <w:t>HIV-1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HCV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HBV*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NAT-</w:t>
            </w:r>
            <w:r>
              <w:rPr>
                <w:spacing w:val="-5"/>
                <w:sz w:val="14"/>
              </w:rPr>
              <w:t>TMA</w:t>
            </w:r>
          </w:p>
        </w:tc>
        <w:tc>
          <w:tcPr>
            <w:tcW w:w="1774" w:type="dxa"/>
          </w:tcPr>
          <w:p w14:paraId="1EC2F121" w14:textId="77777777" w:rsidR="002159E3" w:rsidRDefault="00F80104">
            <w:pPr>
              <w:pStyle w:val="TableParagraph"/>
              <w:spacing w:before="43"/>
              <w:ind w:left="34" w:right="9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Negative/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Non-Reactive</w:t>
            </w:r>
          </w:p>
        </w:tc>
      </w:tr>
    </w:tbl>
    <w:p w14:paraId="1EC2F123" w14:textId="77777777" w:rsidR="002159E3" w:rsidRDefault="00F80104">
      <w:pPr>
        <w:spacing w:before="30"/>
        <w:ind w:left="720"/>
        <w:rPr>
          <w:sz w:val="12"/>
        </w:rPr>
      </w:pPr>
      <w:r>
        <w:rPr>
          <w:sz w:val="12"/>
        </w:rPr>
        <w:t>*For</w:t>
      </w:r>
      <w:r>
        <w:rPr>
          <w:spacing w:val="-4"/>
          <w:sz w:val="12"/>
        </w:rPr>
        <w:t xml:space="preserve"> </w:t>
      </w:r>
      <w:r>
        <w:rPr>
          <w:sz w:val="12"/>
        </w:rPr>
        <w:t>donors</w:t>
      </w:r>
      <w:r>
        <w:rPr>
          <w:spacing w:val="-5"/>
          <w:sz w:val="12"/>
        </w:rPr>
        <w:t xml:space="preserve"> </w:t>
      </w:r>
      <w:r>
        <w:rPr>
          <w:sz w:val="12"/>
        </w:rPr>
        <w:t>received</w:t>
      </w:r>
      <w:r>
        <w:rPr>
          <w:spacing w:val="-4"/>
          <w:sz w:val="12"/>
        </w:rPr>
        <w:t xml:space="preserve"> </w:t>
      </w:r>
      <w:r>
        <w:rPr>
          <w:sz w:val="12"/>
        </w:rPr>
        <w:t>after</w:t>
      </w:r>
      <w:r>
        <w:rPr>
          <w:spacing w:val="-4"/>
          <w:sz w:val="12"/>
        </w:rPr>
        <w:t xml:space="preserve"> </w:t>
      </w:r>
      <w:r>
        <w:rPr>
          <w:sz w:val="12"/>
        </w:rPr>
        <w:t>January</w:t>
      </w:r>
      <w:r>
        <w:rPr>
          <w:spacing w:val="-7"/>
          <w:sz w:val="12"/>
        </w:rPr>
        <w:t xml:space="preserve"> </w:t>
      </w:r>
      <w:r>
        <w:rPr>
          <w:sz w:val="12"/>
        </w:rPr>
        <w:t>01,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2014.</w:t>
      </w:r>
    </w:p>
    <w:p w14:paraId="1EC2F124" w14:textId="77777777" w:rsidR="002159E3" w:rsidRDefault="00F80104">
      <w:pPr>
        <w:pStyle w:val="BodyText"/>
        <w:spacing w:before="2" w:line="276" w:lineRule="auto"/>
        <w:ind w:left="724" w:right="89"/>
      </w:pPr>
      <w:r>
        <w:t>If additional testing was performed (e.g., West Nile Virus), all</w:t>
      </w:r>
      <w:r>
        <w:rPr>
          <w:spacing w:val="40"/>
        </w:rPr>
        <w:t xml:space="preserve"> </w:t>
      </w:r>
      <w:r>
        <w:t>available test results were reviewed as part of the donor eligibility</w:t>
      </w:r>
      <w:r>
        <w:rPr>
          <w:spacing w:val="40"/>
        </w:rPr>
        <w:t xml:space="preserve"> </w:t>
      </w:r>
      <w:r>
        <w:t>determination. A licensed physician for RTI Surgical determined</w:t>
      </w:r>
      <w:r>
        <w:rPr>
          <w:spacing w:val="40"/>
        </w:rPr>
        <w:t xml:space="preserve"> </w:t>
      </w:r>
      <w:r>
        <w:t>that the donor met eligibility requirements. The physician utilized</w:t>
      </w:r>
      <w:r>
        <w:rPr>
          <w:spacing w:val="4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limited to: donor risk assessment interviews, medical/hospital</w:t>
      </w:r>
      <w:r>
        <w:rPr>
          <w:spacing w:val="40"/>
        </w:rPr>
        <w:t xml:space="preserve"> </w:t>
      </w:r>
      <w:r>
        <w:t>records, donor physical assessments, infectious disease test</w:t>
      </w:r>
      <w:r>
        <w:rPr>
          <w:spacing w:val="40"/>
        </w:rPr>
        <w:t xml:space="preserve"> </w:t>
      </w:r>
      <w:r>
        <w:t>results, radiology/pathology reports, death certificate and autopsy</w:t>
      </w:r>
      <w:r>
        <w:rPr>
          <w:spacing w:val="40"/>
        </w:rPr>
        <w:t xml:space="preserve"> </w:t>
      </w:r>
      <w:r>
        <w:t>report (if performed).</w:t>
      </w:r>
    </w:p>
    <w:p w14:paraId="1EC2F125" w14:textId="77777777" w:rsidR="002159E3" w:rsidRDefault="00F80104">
      <w:pPr>
        <w:pStyle w:val="BodyText"/>
        <w:spacing w:before="1" w:line="276" w:lineRule="auto"/>
        <w:ind w:left="532" w:right="1"/>
        <w:jc w:val="both"/>
      </w:pPr>
      <w:r>
        <w:br w:type="column"/>
      </w:r>
      <w:r>
        <w:t>applied terminally to the dry implant to achieve a minimum sterility</w:t>
      </w:r>
      <w:r>
        <w:rPr>
          <w:spacing w:val="40"/>
        </w:rPr>
        <w:t xml:space="preserve"> </w:t>
      </w:r>
      <w:r>
        <w:t>assurance level (SAL) of 10</w:t>
      </w:r>
      <w:r>
        <w:rPr>
          <w:vertAlign w:val="superscript"/>
        </w:rPr>
        <w:t>-6</w:t>
      </w:r>
      <w:r>
        <w:t>. Trace amounts of manufacturing</w:t>
      </w:r>
      <w:r>
        <w:rPr>
          <w:spacing w:val="40"/>
        </w:rPr>
        <w:t xml:space="preserve"> </w:t>
      </w:r>
      <w:r>
        <w:t>residuals may remain after processing (acetic acid, acetone,</w:t>
      </w:r>
      <w:r>
        <w:rPr>
          <w:spacing w:val="40"/>
        </w:rPr>
        <w:t xml:space="preserve"> </w:t>
      </w:r>
      <w:r>
        <w:t>hydrogen peroxide and sodium hydroxide).</w:t>
      </w:r>
    </w:p>
    <w:p w14:paraId="1EC2F126" w14:textId="77777777" w:rsidR="002159E3" w:rsidRDefault="00F80104">
      <w:pPr>
        <w:pStyle w:val="Heading1"/>
        <w:spacing w:before="116"/>
      </w:pPr>
      <w:bookmarkStart w:id="5" w:name="STORAGE_AND_SHIPPING"/>
      <w:bookmarkEnd w:id="5"/>
      <w:r>
        <w:t>STORAGE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SHIPPING</w:t>
      </w:r>
    </w:p>
    <w:p w14:paraId="1EC2F127" w14:textId="77777777" w:rsidR="002159E3" w:rsidRDefault="00F80104">
      <w:pPr>
        <w:spacing w:before="115"/>
        <w:ind w:left="532"/>
        <w:rPr>
          <w:sz w:val="11"/>
        </w:rPr>
      </w:pPr>
      <w:r>
        <w:rPr>
          <w:spacing w:val="-2"/>
          <w:sz w:val="11"/>
        </w:rPr>
        <w:t>STORAGE</w:t>
      </w:r>
      <w:r>
        <w:rPr>
          <w:spacing w:val="6"/>
          <w:sz w:val="11"/>
        </w:rPr>
        <w:t xml:space="preserve"> </w:t>
      </w:r>
      <w:r>
        <w:rPr>
          <w:spacing w:val="-2"/>
          <w:sz w:val="11"/>
        </w:rPr>
        <w:t>CONDITIONS</w:t>
      </w:r>
    </w:p>
    <w:p w14:paraId="1EC2F128" w14:textId="77777777" w:rsidR="002159E3" w:rsidRDefault="00F80104">
      <w:pPr>
        <w:pStyle w:val="BodyText"/>
        <w:spacing w:before="92" w:line="271" w:lineRule="auto"/>
        <w:ind w:left="532" w:right="1"/>
        <w:jc w:val="both"/>
      </w:pPr>
      <w:r>
        <w:t>Store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clean,</w:t>
      </w:r>
      <w:r>
        <w:rPr>
          <w:spacing w:val="-3"/>
        </w:rPr>
        <w:t xml:space="preserve"> </w:t>
      </w:r>
      <w:r>
        <w:t>dry environment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specified</w:t>
      </w:r>
      <w:r>
        <w:rPr>
          <w:spacing w:val="40"/>
        </w:rPr>
        <w:t xml:space="preserve"> </w:t>
      </w:r>
      <w:r>
        <w:t>on the labeling. Keep away from sunlight.</w:t>
      </w:r>
    </w:p>
    <w:p w14:paraId="1EC2F129" w14:textId="77777777" w:rsidR="002159E3" w:rsidRDefault="00F80104">
      <w:pPr>
        <w:spacing w:before="92"/>
        <w:ind w:left="532"/>
        <w:rPr>
          <w:sz w:val="11"/>
        </w:rPr>
      </w:pPr>
      <w:r>
        <w:rPr>
          <w:spacing w:val="-2"/>
          <w:sz w:val="11"/>
        </w:rPr>
        <w:t>SHIPPING</w:t>
      </w:r>
      <w:r>
        <w:rPr>
          <w:spacing w:val="3"/>
          <w:sz w:val="11"/>
        </w:rPr>
        <w:t xml:space="preserve"> </w:t>
      </w:r>
      <w:r>
        <w:rPr>
          <w:spacing w:val="-2"/>
          <w:sz w:val="11"/>
        </w:rPr>
        <w:t>CONDITIONS</w:t>
      </w:r>
    </w:p>
    <w:p w14:paraId="1EC2F12A" w14:textId="77777777" w:rsidR="002159E3" w:rsidRDefault="00F80104">
      <w:pPr>
        <w:pStyle w:val="BodyText"/>
        <w:spacing w:before="92" w:line="276" w:lineRule="auto"/>
        <w:ind w:left="532" w:right="1"/>
        <w:jc w:val="both"/>
      </w:pPr>
      <w:r>
        <w:t>Implant is shipped at ambient temperature via expedited shipping</w:t>
      </w:r>
      <w:r>
        <w:rPr>
          <w:spacing w:val="40"/>
        </w:rPr>
        <w:t xml:space="preserve"> </w:t>
      </w:r>
      <w:r>
        <w:rPr>
          <w:spacing w:val="-2"/>
        </w:rPr>
        <w:t>methods.</w:t>
      </w:r>
    </w:p>
    <w:p w14:paraId="1EC2F12B" w14:textId="77777777" w:rsidR="002159E3" w:rsidRDefault="00F80104">
      <w:pPr>
        <w:pStyle w:val="Heading1"/>
        <w:spacing w:before="120"/>
      </w:pPr>
      <w:bookmarkStart w:id="6" w:name="WARNINGS"/>
      <w:bookmarkEnd w:id="6"/>
      <w:r>
        <w:rPr>
          <w:spacing w:val="-2"/>
        </w:rPr>
        <w:t>WARNINGS</w:t>
      </w:r>
    </w:p>
    <w:p w14:paraId="1EC2F12C" w14:textId="77777777" w:rsidR="002159E3" w:rsidRDefault="00F80104">
      <w:pPr>
        <w:pStyle w:val="BodyText"/>
        <w:spacing w:before="87" w:line="276" w:lineRule="auto"/>
        <w:ind w:left="532"/>
        <w:jc w:val="both"/>
      </w:pP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medical/</w:t>
      </w:r>
      <w:r>
        <w:rPr>
          <w:spacing w:val="-8"/>
        </w:rPr>
        <w:t xml:space="preserve"> </w:t>
      </w:r>
      <w:r>
        <w:t>surgical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complications</w:t>
      </w:r>
      <w:r>
        <w:rPr>
          <w:spacing w:val="-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apply to any surgical procedure may occur during or following</w:t>
      </w:r>
      <w:r>
        <w:rPr>
          <w:spacing w:val="40"/>
        </w:rPr>
        <w:t xml:space="preserve"> </w:t>
      </w:r>
      <w:r>
        <w:t>implantation. The surgeon is responsible for informing the patient of</w:t>
      </w:r>
      <w:r>
        <w:rPr>
          <w:spacing w:val="40"/>
        </w:rPr>
        <w:t xml:space="preserve"> </w:t>
      </w:r>
      <w:r>
        <w:t>the risks associated with their treatment and the possibility of</w:t>
      </w:r>
      <w:r>
        <w:rPr>
          <w:spacing w:val="40"/>
        </w:rPr>
        <w:t xml:space="preserve"> </w:t>
      </w:r>
      <w:r>
        <w:t>complications or adverse reactions. As with any human tissue</w:t>
      </w:r>
      <w:r>
        <w:rPr>
          <w:spacing w:val="40"/>
        </w:rPr>
        <w:t xml:space="preserve"> </w:t>
      </w:r>
      <w:r>
        <w:t>implant,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transmission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infectious</w:t>
      </w:r>
      <w:r>
        <w:rPr>
          <w:spacing w:val="-1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exist.</w:t>
      </w:r>
      <w:r>
        <w:rPr>
          <w:spacing w:val="40"/>
        </w:rPr>
        <w:t xml:space="preserve"> </w:t>
      </w:r>
      <w:r>
        <w:t>A small number of patients may experience localized immunological</w:t>
      </w:r>
      <w:r>
        <w:rPr>
          <w:spacing w:val="40"/>
        </w:rPr>
        <w:t xml:space="preserve"> </w:t>
      </w:r>
      <w:r>
        <w:t>reactions to the implant.</w:t>
      </w:r>
    </w:p>
    <w:p w14:paraId="1EC2F12D" w14:textId="77777777" w:rsidR="002159E3" w:rsidRDefault="00F80104">
      <w:pPr>
        <w:pStyle w:val="Heading1"/>
        <w:spacing w:before="123"/>
      </w:pPr>
      <w:bookmarkStart w:id="7" w:name="PRECAUTIONS"/>
      <w:bookmarkEnd w:id="7"/>
      <w:r>
        <w:rPr>
          <w:spacing w:val="-2"/>
        </w:rPr>
        <w:t>PRECAUTIONS</w:t>
      </w:r>
    </w:p>
    <w:p w14:paraId="1EC2F12E" w14:textId="77777777" w:rsidR="002159E3" w:rsidRDefault="00F80104">
      <w:pPr>
        <w:pStyle w:val="BodyText"/>
        <w:spacing w:before="86" w:line="276" w:lineRule="auto"/>
        <w:ind w:left="532"/>
        <w:jc w:val="both"/>
      </w:pPr>
      <w:r>
        <w:t>Prior to use, the surgeon must become familiar with the implant and</w:t>
      </w:r>
      <w:r>
        <w:rPr>
          <w:spacing w:val="40"/>
        </w:rPr>
        <w:t xml:space="preserve"> </w:t>
      </w:r>
      <w:r>
        <w:t>the surgical procedure. Poor general medical condition or any</w:t>
      </w:r>
      <w:r>
        <w:rPr>
          <w:spacing w:val="40"/>
        </w:rPr>
        <w:t xml:space="preserve"> </w:t>
      </w:r>
      <w:r>
        <w:t>pathology that would limit the blood supply and compromise healing</w:t>
      </w:r>
      <w:r>
        <w:rPr>
          <w:spacing w:val="40"/>
        </w:rPr>
        <w:t xml:space="preserve"> </w:t>
      </w:r>
      <w:r>
        <w:t>should be considered when selecting patients for procedures using</w:t>
      </w:r>
      <w:r>
        <w:rPr>
          <w:spacing w:val="40"/>
        </w:rPr>
        <w:t xml:space="preserve"> </w:t>
      </w:r>
      <w:r>
        <w:t>this implant, as such conditions may compromise outcomes.</w:t>
      </w:r>
    </w:p>
    <w:p w14:paraId="1EC2F12F" w14:textId="77777777" w:rsidR="002159E3" w:rsidRDefault="00F80104">
      <w:pPr>
        <w:pStyle w:val="BodyText"/>
        <w:spacing w:before="59" w:line="276" w:lineRule="auto"/>
        <w:ind w:left="532"/>
        <w:jc w:val="both"/>
      </w:pPr>
      <w:r>
        <w:t>The implant should be used with caution in surgical sites where an</w:t>
      </w:r>
      <w:r>
        <w:rPr>
          <w:spacing w:val="40"/>
        </w:rPr>
        <w:t xml:space="preserve"> </w:t>
      </w:r>
      <w:r>
        <w:t>active infection is present or in sites with poor perfusion. If the</w:t>
      </w:r>
      <w:r>
        <w:rPr>
          <w:spacing w:val="40"/>
        </w:rPr>
        <w:t xml:space="preserve"> </w:t>
      </w:r>
      <w:r>
        <w:t>surgeon determines that the clinical circumstances require</w:t>
      </w:r>
      <w:r>
        <w:rPr>
          <w:spacing w:val="40"/>
        </w:rPr>
        <w:t xml:space="preserve"> </w:t>
      </w:r>
      <w:r>
        <w:t>implantation in a site that is contaminated or infected, appropriate</w:t>
      </w:r>
      <w:r>
        <w:rPr>
          <w:spacing w:val="40"/>
        </w:rPr>
        <w:t xml:space="preserve"> </w:t>
      </w:r>
      <w:r>
        <w:t>local and/or systemic anti-infective measures should be taken.</w:t>
      </w:r>
    </w:p>
    <w:p w14:paraId="1EC2F130" w14:textId="77777777" w:rsidR="002159E3" w:rsidRDefault="00F80104">
      <w:pPr>
        <w:pStyle w:val="BodyText"/>
        <w:spacing w:before="63" w:line="271" w:lineRule="auto"/>
        <w:ind w:left="532" w:right="1"/>
        <w:jc w:val="both"/>
      </w:pPr>
      <w:r>
        <w:t>The</w:t>
      </w:r>
      <w:r>
        <w:rPr>
          <w:spacing w:val="-10"/>
        </w:rPr>
        <w:t xml:space="preserve"> </w:t>
      </w:r>
      <w:r>
        <w:t>implant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caution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surgical</w:t>
      </w:r>
      <w:r>
        <w:rPr>
          <w:spacing w:val="-10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it is under moderate to high tension.</w:t>
      </w:r>
    </w:p>
    <w:p w14:paraId="1EC2F131" w14:textId="77777777" w:rsidR="002159E3" w:rsidRDefault="00F80104">
      <w:pPr>
        <w:pStyle w:val="BodyText"/>
        <w:spacing w:before="64" w:line="278" w:lineRule="auto"/>
        <w:ind w:left="532"/>
        <w:jc w:val="both"/>
      </w:pPr>
      <w:r>
        <w:t>Appropriate placement and fixation of the implant are critical to the</w:t>
      </w:r>
      <w:r>
        <w:rPr>
          <w:spacing w:val="40"/>
        </w:rPr>
        <w:t xml:space="preserve"> </w:t>
      </w:r>
      <w:r>
        <w:t>success of the surgical procedure.</w:t>
      </w:r>
    </w:p>
    <w:p w14:paraId="1EC2F132" w14:textId="77777777" w:rsidR="002159E3" w:rsidRDefault="00F80104">
      <w:pPr>
        <w:pStyle w:val="BodyText"/>
        <w:spacing w:before="17" w:line="278" w:lineRule="auto"/>
        <w:ind w:left="891"/>
      </w:pPr>
      <w:r>
        <w:br w:type="column"/>
      </w:r>
      <w:r>
        <w:t>identification</w:t>
      </w:r>
      <w:r>
        <w:rPr>
          <w:spacing w:val="-5"/>
        </w:rPr>
        <w:t xml:space="preserve"> </w:t>
      </w:r>
      <w:r>
        <w:t>labels,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Tissue</w:t>
      </w:r>
      <w:r>
        <w:rPr>
          <w:spacing w:val="-8"/>
        </w:rPr>
        <w:t xml:space="preserve"> </w:t>
      </w:r>
      <w:r>
        <w:t>Utilization</w:t>
      </w:r>
      <w:r>
        <w:rPr>
          <w:spacing w:val="-8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(TUR)</w:t>
      </w:r>
      <w:r>
        <w:rPr>
          <w:spacing w:val="-5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 outermost package.</w:t>
      </w:r>
    </w:p>
    <w:p w14:paraId="1EC2F133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1"/>
        </w:tabs>
        <w:spacing w:before="2" w:line="264" w:lineRule="auto"/>
        <w:ind w:left="891" w:right="600" w:hanging="269"/>
        <w:jc w:val="left"/>
        <w:rPr>
          <w:sz w:val="14"/>
        </w:rPr>
      </w:pPr>
      <w:r>
        <w:rPr>
          <w:sz w:val="14"/>
        </w:rPr>
        <w:t>Inspect</w:t>
      </w:r>
      <w:r>
        <w:rPr>
          <w:spacing w:val="-10"/>
          <w:sz w:val="14"/>
        </w:rPr>
        <w:t xml:space="preserve"> </w:t>
      </w:r>
      <w:r>
        <w:rPr>
          <w:sz w:val="14"/>
        </w:rPr>
        <w:t>the</w:t>
      </w:r>
      <w:r>
        <w:rPr>
          <w:spacing w:val="-10"/>
          <w:sz w:val="14"/>
        </w:rPr>
        <w:t xml:space="preserve"> </w:t>
      </w:r>
      <w:r>
        <w:rPr>
          <w:sz w:val="14"/>
        </w:rPr>
        <w:t>implant,</w:t>
      </w:r>
      <w:r>
        <w:rPr>
          <w:spacing w:val="-10"/>
          <w:sz w:val="14"/>
        </w:rPr>
        <w:t xml:space="preserve"> </w:t>
      </w:r>
      <w:r>
        <w:rPr>
          <w:sz w:val="14"/>
        </w:rPr>
        <w:t>packaging,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10"/>
          <w:sz w:val="14"/>
        </w:rPr>
        <w:t xml:space="preserve"> </w:t>
      </w:r>
      <w:r>
        <w:rPr>
          <w:sz w:val="14"/>
        </w:rPr>
        <w:t>labeling</w:t>
      </w:r>
      <w:r>
        <w:rPr>
          <w:spacing w:val="-10"/>
          <w:sz w:val="14"/>
        </w:rPr>
        <w:t xml:space="preserve"> </w:t>
      </w:r>
      <w:r>
        <w:rPr>
          <w:sz w:val="14"/>
        </w:rPr>
        <w:t>materials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carefully:</w:t>
      </w:r>
    </w:p>
    <w:p w14:paraId="1EC2F134" w14:textId="77777777" w:rsidR="002159E3" w:rsidRDefault="00F80104">
      <w:pPr>
        <w:pStyle w:val="ListParagraph"/>
        <w:numPr>
          <w:ilvl w:val="1"/>
          <w:numId w:val="2"/>
        </w:numPr>
        <w:tabs>
          <w:tab w:val="left" w:pos="1106"/>
        </w:tabs>
        <w:spacing w:before="6"/>
        <w:ind w:left="1106" w:hanging="143"/>
        <w:jc w:val="left"/>
        <w:rPr>
          <w:sz w:val="14"/>
        </w:rPr>
      </w:pPr>
      <w:r>
        <w:rPr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z w:val="14"/>
        </w:rPr>
        <w:t>not</w:t>
      </w:r>
      <w:r>
        <w:rPr>
          <w:spacing w:val="-5"/>
          <w:sz w:val="14"/>
        </w:rPr>
        <w:t xml:space="preserve"> </w:t>
      </w:r>
      <w:r>
        <w:rPr>
          <w:sz w:val="14"/>
        </w:rPr>
        <w:t>use</w:t>
      </w:r>
      <w:r>
        <w:rPr>
          <w:spacing w:val="-5"/>
          <w:sz w:val="14"/>
        </w:rPr>
        <w:t xml:space="preserve"> </w:t>
      </w:r>
      <w:r>
        <w:rPr>
          <w:sz w:val="14"/>
        </w:rPr>
        <w:t>past</w:t>
      </w:r>
      <w:r>
        <w:rPr>
          <w:spacing w:val="-7"/>
          <w:sz w:val="14"/>
        </w:rPr>
        <w:t xml:space="preserve"> </w:t>
      </w:r>
      <w:r>
        <w:rPr>
          <w:sz w:val="14"/>
        </w:rPr>
        <w:t>expiration</w:t>
      </w:r>
      <w:r>
        <w:rPr>
          <w:spacing w:val="-7"/>
          <w:sz w:val="14"/>
        </w:rPr>
        <w:t xml:space="preserve"> </w:t>
      </w:r>
      <w:r>
        <w:rPr>
          <w:sz w:val="14"/>
        </w:rPr>
        <w:t>date</w:t>
      </w:r>
      <w:r>
        <w:rPr>
          <w:spacing w:val="-7"/>
          <w:sz w:val="14"/>
        </w:rPr>
        <w:t xml:space="preserve"> </w:t>
      </w:r>
      <w:r>
        <w:rPr>
          <w:sz w:val="14"/>
        </w:rPr>
        <w:t>specified</w:t>
      </w:r>
      <w:r>
        <w:rPr>
          <w:spacing w:val="-7"/>
          <w:sz w:val="14"/>
        </w:rPr>
        <w:t xml:space="preserve"> </w:t>
      </w:r>
      <w:r>
        <w:rPr>
          <w:sz w:val="14"/>
        </w:rPr>
        <w:t>on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labeling.</w:t>
      </w:r>
    </w:p>
    <w:p w14:paraId="1EC2F135" w14:textId="77777777" w:rsidR="002159E3" w:rsidRDefault="00F80104">
      <w:pPr>
        <w:pStyle w:val="ListParagraph"/>
        <w:numPr>
          <w:ilvl w:val="1"/>
          <w:numId w:val="2"/>
        </w:numPr>
        <w:tabs>
          <w:tab w:val="left" w:pos="1107"/>
        </w:tabs>
        <w:spacing w:before="25"/>
        <w:ind w:hanging="143"/>
        <w:jc w:val="left"/>
        <w:rPr>
          <w:sz w:val="14"/>
        </w:rPr>
      </w:pPr>
      <w:r>
        <w:rPr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z w:val="14"/>
        </w:rPr>
        <w:t>not</w:t>
      </w:r>
      <w:r>
        <w:rPr>
          <w:spacing w:val="-6"/>
          <w:sz w:val="14"/>
        </w:rPr>
        <w:t xml:space="preserve"> </w:t>
      </w:r>
      <w:r>
        <w:rPr>
          <w:sz w:val="14"/>
        </w:rPr>
        <w:t>use</w:t>
      </w:r>
      <w:r>
        <w:rPr>
          <w:spacing w:val="-6"/>
          <w:sz w:val="14"/>
        </w:rPr>
        <w:t xml:space="preserve"> </w:t>
      </w: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implant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sz w:val="14"/>
        </w:rPr>
        <w:t>packaging</w:t>
      </w:r>
      <w:r>
        <w:rPr>
          <w:spacing w:val="-6"/>
          <w:sz w:val="14"/>
        </w:rPr>
        <w:t xml:space="preserve"> </w:t>
      </w:r>
      <w:r>
        <w:rPr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damaged.</w:t>
      </w:r>
    </w:p>
    <w:p w14:paraId="1EC2F136" w14:textId="77777777" w:rsidR="002159E3" w:rsidRDefault="00F80104">
      <w:pPr>
        <w:pStyle w:val="ListParagraph"/>
        <w:numPr>
          <w:ilvl w:val="1"/>
          <w:numId w:val="2"/>
        </w:numPr>
        <w:tabs>
          <w:tab w:val="left" w:pos="1107"/>
        </w:tabs>
        <w:spacing w:before="21"/>
        <w:ind w:hanging="143"/>
        <w:jc w:val="left"/>
        <w:rPr>
          <w:sz w:val="14"/>
        </w:rPr>
      </w:pPr>
      <w:r>
        <w:rPr>
          <w:sz w:val="14"/>
        </w:rPr>
        <w:t>Do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sz w:val="14"/>
        </w:rPr>
        <w:t>use</w:t>
      </w:r>
      <w:r>
        <w:rPr>
          <w:spacing w:val="-7"/>
          <w:sz w:val="14"/>
        </w:rPr>
        <w:t xml:space="preserve"> </w:t>
      </w:r>
      <w:r>
        <w:rPr>
          <w:sz w:val="14"/>
        </w:rPr>
        <w:t>if</w:t>
      </w:r>
      <w:r>
        <w:rPr>
          <w:spacing w:val="-7"/>
          <w:sz w:val="14"/>
        </w:rPr>
        <w:t xml:space="preserve"> </w:t>
      </w:r>
      <w:r>
        <w:rPr>
          <w:sz w:val="14"/>
        </w:rPr>
        <w:t>there</w:t>
      </w:r>
      <w:r>
        <w:rPr>
          <w:spacing w:val="-8"/>
          <w:sz w:val="14"/>
        </w:rPr>
        <w:t xml:space="preserve"> </w:t>
      </w:r>
      <w:r>
        <w:rPr>
          <w:sz w:val="14"/>
        </w:rPr>
        <w:t>are</w:t>
      </w:r>
      <w:r>
        <w:rPr>
          <w:spacing w:val="-7"/>
          <w:sz w:val="14"/>
        </w:rPr>
        <w:t xml:space="preserve"> </w:t>
      </w:r>
      <w:r>
        <w:rPr>
          <w:sz w:val="14"/>
        </w:rPr>
        <w:t>discrepancies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label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information.</w:t>
      </w:r>
    </w:p>
    <w:p w14:paraId="1EC2F137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2"/>
        </w:tabs>
        <w:spacing w:before="23" w:line="268" w:lineRule="auto"/>
        <w:ind w:right="67" w:hanging="269"/>
        <w:jc w:val="left"/>
        <w:rPr>
          <w:sz w:val="14"/>
        </w:rPr>
      </w:pP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z w:val="14"/>
        </w:rPr>
        <w:t>prevent</w:t>
      </w:r>
      <w:r>
        <w:rPr>
          <w:spacing w:val="-5"/>
          <w:sz w:val="14"/>
        </w:rPr>
        <w:t xml:space="preserve"> </w:t>
      </w:r>
      <w:r>
        <w:rPr>
          <w:sz w:val="14"/>
        </w:rPr>
        <w:t>contamination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implant,</w:t>
      </w:r>
      <w:r>
        <w:rPr>
          <w:spacing w:val="-5"/>
          <w:sz w:val="14"/>
        </w:rPr>
        <w:t xml:space="preserve"> </w:t>
      </w:r>
      <w:r>
        <w:rPr>
          <w:sz w:val="14"/>
        </w:rPr>
        <w:t>use</w:t>
      </w:r>
      <w:r>
        <w:rPr>
          <w:spacing w:val="-6"/>
          <w:sz w:val="14"/>
        </w:rPr>
        <w:t xml:space="preserve"> </w:t>
      </w:r>
      <w:r>
        <w:rPr>
          <w:sz w:val="14"/>
        </w:rPr>
        <w:t>sterile</w:t>
      </w:r>
      <w:r>
        <w:rPr>
          <w:spacing w:val="-6"/>
          <w:sz w:val="14"/>
        </w:rPr>
        <w:t xml:space="preserve"> </w:t>
      </w:r>
      <w:r>
        <w:rPr>
          <w:sz w:val="14"/>
        </w:rPr>
        <w:t>technique</w:t>
      </w:r>
      <w:r>
        <w:rPr>
          <w:spacing w:val="40"/>
          <w:sz w:val="14"/>
        </w:rPr>
        <w:t xml:space="preserve"> </w:t>
      </w:r>
      <w:r>
        <w:rPr>
          <w:sz w:val="14"/>
        </w:rPr>
        <w:t>for preparation and implantation.</w:t>
      </w:r>
    </w:p>
    <w:p w14:paraId="1EC2F138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2"/>
        </w:tabs>
        <w:spacing w:before="7" w:line="264" w:lineRule="auto"/>
        <w:ind w:right="49" w:hanging="269"/>
        <w:jc w:val="left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implant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5"/>
          <w:sz w:val="14"/>
        </w:rPr>
        <w:t xml:space="preserve"> </w:t>
      </w:r>
      <w:r>
        <w:rPr>
          <w:sz w:val="14"/>
        </w:rPr>
        <w:t>packaging</w:t>
      </w:r>
      <w:r>
        <w:rPr>
          <w:spacing w:val="-6"/>
          <w:sz w:val="14"/>
        </w:rPr>
        <w:t xml:space="preserve"> </w:t>
      </w:r>
      <w:r>
        <w:rPr>
          <w:sz w:val="14"/>
        </w:rPr>
        <w:t>materials</w:t>
      </w:r>
      <w:r>
        <w:rPr>
          <w:spacing w:val="-5"/>
          <w:sz w:val="14"/>
        </w:rPr>
        <w:t xml:space="preserve"> </w:t>
      </w:r>
      <w:r>
        <w:rPr>
          <w:sz w:val="14"/>
        </w:rPr>
        <w:t>used</w:t>
      </w:r>
      <w:r>
        <w:rPr>
          <w:spacing w:val="-3"/>
          <w:sz w:val="14"/>
        </w:rPr>
        <w:t xml:space="preserve"> </w:t>
      </w:r>
      <w:r>
        <w:rPr>
          <w:sz w:val="14"/>
        </w:rPr>
        <w:t>by</w:t>
      </w:r>
      <w:r>
        <w:rPr>
          <w:spacing w:val="-5"/>
          <w:sz w:val="14"/>
        </w:rPr>
        <w:t xml:space="preserve"> </w:t>
      </w:r>
      <w:r>
        <w:rPr>
          <w:sz w:val="14"/>
        </w:rPr>
        <w:t>RTI</w:t>
      </w:r>
      <w:r>
        <w:rPr>
          <w:spacing w:val="-5"/>
          <w:sz w:val="14"/>
        </w:rPr>
        <w:t xml:space="preserve"> </w:t>
      </w:r>
      <w:r>
        <w:rPr>
          <w:sz w:val="14"/>
        </w:rPr>
        <w:t>Surgical,</w:t>
      </w:r>
      <w:r>
        <w:rPr>
          <w:spacing w:val="40"/>
          <w:sz w:val="14"/>
        </w:rPr>
        <w:t xml:space="preserve"> </w:t>
      </w:r>
      <w:r>
        <w:rPr>
          <w:sz w:val="14"/>
        </w:rPr>
        <w:t>Inc. are latex-free.</w:t>
      </w:r>
    </w:p>
    <w:p w14:paraId="1EC2F139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2"/>
        </w:tabs>
        <w:ind w:hanging="268"/>
        <w:jc w:val="left"/>
        <w:rPr>
          <w:sz w:val="14"/>
        </w:rPr>
      </w:pPr>
      <w:r>
        <w:rPr>
          <w:sz w:val="14"/>
        </w:rPr>
        <w:t>Do</w:t>
      </w:r>
      <w:r>
        <w:rPr>
          <w:spacing w:val="-8"/>
          <w:sz w:val="14"/>
        </w:rPr>
        <w:t xml:space="preserve"> </w:t>
      </w:r>
      <w:r>
        <w:rPr>
          <w:sz w:val="14"/>
        </w:rPr>
        <w:t>not</w:t>
      </w:r>
      <w:r>
        <w:rPr>
          <w:spacing w:val="-8"/>
          <w:sz w:val="14"/>
        </w:rPr>
        <w:t xml:space="preserve"> </w:t>
      </w:r>
      <w:r>
        <w:rPr>
          <w:sz w:val="14"/>
        </w:rPr>
        <w:t>re-sterilize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implant.</w:t>
      </w:r>
    </w:p>
    <w:p w14:paraId="1EC2F13A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3"/>
        </w:tabs>
        <w:spacing w:before="23" w:line="264" w:lineRule="auto"/>
        <w:ind w:left="893" w:right="1"/>
        <w:rPr>
          <w:sz w:val="14"/>
        </w:rPr>
      </w:pPr>
      <w:r>
        <w:rPr>
          <w:sz w:val="14"/>
        </w:rPr>
        <w:t>Use standard practices for handling and disposal of human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tissue.</w:t>
      </w:r>
    </w:p>
    <w:p w14:paraId="1EC2F13B" w14:textId="77777777" w:rsidR="002159E3" w:rsidRDefault="00F80104">
      <w:pPr>
        <w:pStyle w:val="ListParagraph"/>
        <w:numPr>
          <w:ilvl w:val="0"/>
          <w:numId w:val="2"/>
        </w:numPr>
        <w:tabs>
          <w:tab w:val="left" w:pos="893"/>
        </w:tabs>
        <w:spacing w:line="271" w:lineRule="auto"/>
        <w:ind w:left="893"/>
        <w:rPr>
          <w:sz w:val="14"/>
        </w:rPr>
      </w:pPr>
      <w:r>
        <w:rPr>
          <w:sz w:val="14"/>
        </w:rPr>
        <w:t>Promptly report all product defects, complaints and patient</w:t>
      </w:r>
      <w:r>
        <w:rPr>
          <w:spacing w:val="40"/>
          <w:sz w:val="14"/>
        </w:rPr>
        <w:t xml:space="preserve"> </w:t>
      </w:r>
      <w:r>
        <w:rPr>
          <w:sz w:val="14"/>
        </w:rPr>
        <w:t>adverse</w:t>
      </w:r>
      <w:r>
        <w:rPr>
          <w:spacing w:val="-2"/>
          <w:sz w:val="14"/>
        </w:rPr>
        <w:t xml:space="preserve"> </w:t>
      </w:r>
      <w:r>
        <w:rPr>
          <w:sz w:val="14"/>
        </w:rPr>
        <w:t>reactions to</w:t>
      </w:r>
      <w:r>
        <w:rPr>
          <w:spacing w:val="-2"/>
          <w:sz w:val="14"/>
        </w:rPr>
        <w:t xml:space="preserve"> </w:t>
      </w:r>
      <w:r>
        <w:rPr>
          <w:sz w:val="14"/>
        </w:rPr>
        <w:t>RTI Surgical</w:t>
      </w:r>
      <w:r>
        <w:rPr>
          <w:spacing w:val="-1"/>
          <w:sz w:val="14"/>
        </w:rPr>
        <w:t xml:space="preserve"> </w:t>
      </w:r>
      <w:r>
        <w:rPr>
          <w:sz w:val="14"/>
        </w:rPr>
        <w:t>(See Customer</w:t>
      </w:r>
      <w:r>
        <w:rPr>
          <w:spacing w:val="-2"/>
          <w:sz w:val="14"/>
        </w:rPr>
        <w:t xml:space="preserve"> </w:t>
      </w:r>
      <w:r>
        <w:rPr>
          <w:sz w:val="14"/>
        </w:rPr>
        <w:t>Returns and</w:t>
      </w:r>
      <w:r>
        <w:rPr>
          <w:spacing w:val="40"/>
          <w:sz w:val="14"/>
        </w:rPr>
        <w:t xml:space="preserve"> </w:t>
      </w:r>
      <w:r>
        <w:rPr>
          <w:sz w:val="14"/>
        </w:rPr>
        <w:t>Complaints</w:t>
      </w:r>
      <w:r>
        <w:rPr>
          <w:spacing w:val="-8"/>
          <w:sz w:val="14"/>
        </w:rPr>
        <w:t xml:space="preserve"> </w:t>
      </w:r>
      <w:r>
        <w:rPr>
          <w:sz w:val="14"/>
        </w:rPr>
        <w:t>section).</w:t>
      </w:r>
    </w:p>
    <w:p w14:paraId="1EC2F13C" w14:textId="77777777" w:rsidR="002159E3" w:rsidRDefault="00F80104">
      <w:pPr>
        <w:pStyle w:val="Heading1"/>
        <w:spacing w:before="78"/>
        <w:ind w:left="663"/>
      </w:pPr>
      <w:r>
        <w:t>INSTRUCTIONS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IMPLANT</w:t>
      </w:r>
      <w:r>
        <w:rPr>
          <w:spacing w:val="-10"/>
        </w:rPr>
        <w:t xml:space="preserve"> </w:t>
      </w:r>
      <w:r>
        <w:rPr>
          <w:spacing w:val="-2"/>
        </w:rPr>
        <w:t>PREPARATION</w:t>
      </w:r>
    </w:p>
    <w:p w14:paraId="1EC2F13D" w14:textId="77777777" w:rsidR="002159E3" w:rsidRDefault="00F80104">
      <w:pPr>
        <w:pStyle w:val="ListParagraph"/>
        <w:numPr>
          <w:ilvl w:val="0"/>
          <w:numId w:val="1"/>
        </w:numPr>
        <w:tabs>
          <w:tab w:val="left" w:pos="1034"/>
        </w:tabs>
        <w:spacing w:before="61"/>
        <w:ind w:left="1034" w:hanging="359"/>
        <w:jc w:val="both"/>
        <w:rPr>
          <w:sz w:val="14"/>
        </w:rPr>
      </w:pPr>
      <w:r>
        <w:rPr>
          <w:sz w:val="14"/>
        </w:rPr>
        <w:t>Open</w:t>
      </w:r>
      <w:r>
        <w:rPr>
          <w:spacing w:val="-10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package</w:t>
      </w:r>
      <w:r>
        <w:rPr>
          <w:spacing w:val="-7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pass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implant</w:t>
      </w:r>
      <w:r>
        <w:rPr>
          <w:spacing w:val="-4"/>
          <w:sz w:val="14"/>
        </w:rPr>
        <w:t xml:space="preserve"> </w:t>
      </w:r>
      <w:r>
        <w:rPr>
          <w:sz w:val="14"/>
        </w:rPr>
        <w:t>into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sterile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field.</w:t>
      </w:r>
    </w:p>
    <w:p w14:paraId="1EC2F13E" w14:textId="77777777" w:rsidR="002159E3" w:rsidRDefault="00F80104">
      <w:pPr>
        <w:pStyle w:val="ListParagraph"/>
        <w:numPr>
          <w:ilvl w:val="0"/>
          <w:numId w:val="1"/>
        </w:numPr>
        <w:tabs>
          <w:tab w:val="left" w:pos="1035"/>
        </w:tabs>
        <w:spacing w:before="84" w:line="276" w:lineRule="auto"/>
        <w:ind w:hanging="360"/>
        <w:jc w:val="both"/>
        <w:rPr>
          <w:sz w:val="14"/>
        </w:rPr>
      </w:pPr>
      <w:r>
        <w:rPr>
          <w:sz w:val="14"/>
        </w:rPr>
        <w:t>Rehydrate the implant before use by soaking in sterile,</w:t>
      </w:r>
      <w:r>
        <w:rPr>
          <w:spacing w:val="40"/>
          <w:sz w:val="14"/>
        </w:rPr>
        <w:t xml:space="preserve"> </w:t>
      </w:r>
      <w:r>
        <w:rPr>
          <w:sz w:val="14"/>
        </w:rPr>
        <w:t>endotoxin-free,</w:t>
      </w:r>
      <w:r>
        <w:rPr>
          <w:spacing w:val="-3"/>
          <w:sz w:val="14"/>
        </w:rPr>
        <w:t xml:space="preserve"> </w:t>
      </w:r>
      <w:r>
        <w:rPr>
          <w:sz w:val="14"/>
        </w:rPr>
        <w:t>room</w:t>
      </w:r>
      <w:r>
        <w:rPr>
          <w:spacing w:val="-2"/>
          <w:sz w:val="14"/>
        </w:rPr>
        <w:t xml:space="preserve"> </w:t>
      </w:r>
      <w:r>
        <w:rPr>
          <w:sz w:val="14"/>
        </w:rPr>
        <w:t>temperature,</w:t>
      </w:r>
      <w:r>
        <w:rPr>
          <w:spacing w:val="-3"/>
          <w:sz w:val="14"/>
        </w:rPr>
        <w:t xml:space="preserve"> </w:t>
      </w:r>
      <w:r>
        <w:rPr>
          <w:sz w:val="14"/>
        </w:rPr>
        <w:t>physiological</w:t>
      </w:r>
      <w:r>
        <w:rPr>
          <w:spacing w:val="-3"/>
          <w:sz w:val="14"/>
        </w:rPr>
        <w:t xml:space="preserve"> </w:t>
      </w:r>
      <w:r>
        <w:rPr>
          <w:sz w:val="14"/>
        </w:rPr>
        <w:t>saline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5"/>
          <w:sz w:val="14"/>
        </w:rPr>
        <w:t xml:space="preserve"> </w:t>
      </w:r>
      <w:r>
        <w:rPr>
          <w:sz w:val="14"/>
        </w:rPr>
        <w:t>at</w:t>
      </w:r>
      <w:r>
        <w:rPr>
          <w:spacing w:val="40"/>
          <w:sz w:val="14"/>
        </w:rPr>
        <w:t xml:space="preserve"> </w:t>
      </w:r>
      <w:r>
        <w:rPr>
          <w:sz w:val="14"/>
        </w:rPr>
        <w:t>least 30 seconds or until the implant becomes soft and</w:t>
      </w:r>
      <w:r>
        <w:rPr>
          <w:spacing w:val="40"/>
          <w:sz w:val="14"/>
        </w:rPr>
        <w:t xml:space="preserve"> </w:t>
      </w:r>
      <w:r>
        <w:rPr>
          <w:sz w:val="14"/>
        </w:rPr>
        <w:t>flexible. Use promptly after rehydration.</w:t>
      </w:r>
    </w:p>
    <w:p w14:paraId="1EC2F13F" w14:textId="77777777" w:rsidR="002159E3" w:rsidRDefault="00F80104">
      <w:pPr>
        <w:spacing w:before="58" w:line="276" w:lineRule="auto"/>
        <w:ind w:left="1035" w:right="1"/>
        <w:jc w:val="both"/>
        <w:rPr>
          <w:i/>
          <w:sz w:val="14"/>
        </w:rPr>
      </w:pPr>
      <w:r>
        <w:rPr>
          <w:i/>
          <w:sz w:val="14"/>
        </w:rPr>
        <w:t>Note: Antibiotic agents prescribed by the surgeon may be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added to the soaking solution as a precaution against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incidental infection. The prescribing surgeon is responsible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for selecting an appropriate antibiotic agent at a suitable</w:t>
      </w:r>
      <w:r>
        <w:rPr>
          <w:i/>
          <w:spacing w:val="40"/>
          <w:sz w:val="14"/>
        </w:rPr>
        <w:t xml:space="preserve"> </w:t>
      </w:r>
      <w:r>
        <w:rPr>
          <w:i/>
          <w:spacing w:val="-2"/>
          <w:sz w:val="14"/>
        </w:rPr>
        <w:t>concentration.</w:t>
      </w:r>
    </w:p>
    <w:p w14:paraId="1EC2F140" w14:textId="77777777" w:rsidR="002159E3" w:rsidRDefault="00F80104">
      <w:pPr>
        <w:pStyle w:val="ListParagraph"/>
        <w:numPr>
          <w:ilvl w:val="0"/>
          <w:numId w:val="1"/>
        </w:numPr>
        <w:tabs>
          <w:tab w:val="left" w:pos="1033"/>
          <w:tab w:val="left" w:pos="1035"/>
        </w:tabs>
        <w:spacing w:before="61" w:line="276" w:lineRule="auto"/>
        <w:ind w:right="1"/>
        <w:jc w:val="both"/>
        <w:rPr>
          <w:sz w:val="14"/>
        </w:rPr>
      </w:pPr>
      <w:r>
        <w:rPr>
          <w:sz w:val="14"/>
        </w:rPr>
        <w:t>Size the implant according to the tissue defect and place</w:t>
      </w:r>
      <w:r>
        <w:rPr>
          <w:spacing w:val="40"/>
          <w:sz w:val="14"/>
        </w:rPr>
        <w:t xml:space="preserve"> </w:t>
      </w:r>
      <w:r>
        <w:rPr>
          <w:sz w:val="14"/>
        </w:rPr>
        <w:t>securely to prevent displacement and to aid incorporation.</w:t>
      </w:r>
      <w:r>
        <w:rPr>
          <w:spacing w:val="40"/>
          <w:sz w:val="14"/>
        </w:rPr>
        <w:t xml:space="preserve"> </w:t>
      </w:r>
      <w:r>
        <w:rPr>
          <w:sz w:val="14"/>
        </w:rPr>
        <w:t>Use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implant</w:t>
      </w:r>
      <w:r>
        <w:rPr>
          <w:spacing w:val="-6"/>
          <w:sz w:val="14"/>
        </w:rPr>
        <w:t xml:space="preserve"> </w:t>
      </w:r>
      <w:r>
        <w:rPr>
          <w:sz w:val="14"/>
        </w:rPr>
        <w:t>where</w:t>
      </w:r>
      <w:r>
        <w:rPr>
          <w:spacing w:val="-4"/>
          <w:sz w:val="14"/>
        </w:rPr>
        <w:t xml:space="preserve"> </w:t>
      </w:r>
      <w:r>
        <w:rPr>
          <w:sz w:val="14"/>
        </w:rPr>
        <w:t>it</w:t>
      </w:r>
      <w:r>
        <w:rPr>
          <w:spacing w:val="-4"/>
          <w:sz w:val="14"/>
        </w:rPr>
        <w:t xml:space="preserve"> </w:t>
      </w:r>
      <w:r>
        <w:rPr>
          <w:sz w:val="14"/>
        </w:rPr>
        <w:t>is</w:t>
      </w:r>
      <w:r>
        <w:rPr>
          <w:spacing w:val="-1"/>
          <w:sz w:val="14"/>
        </w:rPr>
        <w:t xml:space="preserve"> </w:t>
      </w:r>
      <w:r>
        <w:rPr>
          <w:sz w:val="14"/>
        </w:rPr>
        <w:t>under</w:t>
      </w:r>
      <w:r>
        <w:rPr>
          <w:spacing w:val="-4"/>
          <w:sz w:val="14"/>
        </w:rPr>
        <w:t xml:space="preserve"> </w:t>
      </w:r>
      <w:r>
        <w:rPr>
          <w:sz w:val="14"/>
        </w:rPr>
        <w:t>minor</w:t>
      </w:r>
      <w:r>
        <w:rPr>
          <w:spacing w:val="-2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z w:val="14"/>
        </w:rPr>
        <w:t>moderate</w:t>
      </w:r>
      <w:r>
        <w:rPr>
          <w:spacing w:val="-4"/>
          <w:sz w:val="14"/>
        </w:rPr>
        <w:t xml:space="preserve"> </w:t>
      </w:r>
      <w:r>
        <w:rPr>
          <w:sz w:val="14"/>
        </w:rPr>
        <w:t>tension.</w:t>
      </w:r>
    </w:p>
    <w:p w14:paraId="1EC2F141" w14:textId="77777777" w:rsidR="002159E3" w:rsidRDefault="00F80104">
      <w:pPr>
        <w:pStyle w:val="ListParagraph"/>
        <w:numPr>
          <w:ilvl w:val="0"/>
          <w:numId w:val="1"/>
        </w:numPr>
        <w:tabs>
          <w:tab w:val="left" w:pos="1033"/>
          <w:tab w:val="left" w:pos="1035"/>
        </w:tabs>
        <w:spacing w:before="60" w:line="276" w:lineRule="auto"/>
        <w:jc w:val="both"/>
        <w:rPr>
          <w:sz w:val="14"/>
        </w:rPr>
      </w:pPr>
      <w:r>
        <w:rPr>
          <w:sz w:val="14"/>
        </w:rPr>
        <w:t>The</w:t>
      </w:r>
      <w:r>
        <w:rPr>
          <w:spacing w:val="-10"/>
          <w:sz w:val="14"/>
        </w:rPr>
        <w:t xml:space="preserve"> </w:t>
      </w:r>
      <w:r>
        <w:rPr>
          <w:sz w:val="14"/>
        </w:rPr>
        <w:t>surgeon</w:t>
      </w:r>
      <w:r>
        <w:rPr>
          <w:spacing w:val="-10"/>
          <w:sz w:val="14"/>
        </w:rPr>
        <w:t xml:space="preserve"> </w:t>
      </w:r>
      <w:r>
        <w:rPr>
          <w:sz w:val="14"/>
        </w:rPr>
        <w:t>should</w:t>
      </w:r>
      <w:r>
        <w:rPr>
          <w:spacing w:val="-9"/>
          <w:sz w:val="14"/>
        </w:rPr>
        <w:t xml:space="preserve"> </w:t>
      </w:r>
      <w:r>
        <w:rPr>
          <w:sz w:val="14"/>
        </w:rPr>
        <w:t>select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appropriate</w:t>
      </w:r>
      <w:r>
        <w:rPr>
          <w:spacing w:val="-9"/>
          <w:sz w:val="14"/>
        </w:rPr>
        <w:t xml:space="preserve"> </w:t>
      </w:r>
      <w:r>
        <w:rPr>
          <w:sz w:val="14"/>
        </w:rPr>
        <w:t>suture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9"/>
          <w:sz w:val="14"/>
        </w:rPr>
        <w:t xml:space="preserve"> </w:t>
      </w:r>
      <w:r>
        <w:rPr>
          <w:sz w:val="14"/>
        </w:rPr>
        <w:t>needle</w:t>
      </w:r>
      <w:r>
        <w:rPr>
          <w:spacing w:val="40"/>
          <w:sz w:val="14"/>
        </w:rPr>
        <w:t xml:space="preserve"> </w:t>
      </w:r>
      <w:r>
        <w:rPr>
          <w:sz w:val="14"/>
        </w:rPr>
        <w:t>for</w:t>
      </w:r>
      <w:r>
        <w:rPr>
          <w:spacing w:val="-1"/>
          <w:sz w:val="14"/>
        </w:rPr>
        <w:t xml:space="preserve"> </w:t>
      </w:r>
      <w:r>
        <w:rPr>
          <w:sz w:val="14"/>
        </w:rPr>
        <w:t>the surgical procedure. If absorbable</w:t>
      </w:r>
      <w:r>
        <w:rPr>
          <w:spacing w:val="-1"/>
          <w:sz w:val="14"/>
        </w:rPr>
        <w:t xml:space="preserve"> </w:t>
      </w:r>
      <w:r>
        <w:rPr>
          <w:sz w:val="14"/>
        </w:rPr>
        <w:t>sutures are used, it</w:t>
      </w:r>
      <w:r>
        <w:rPr>
          <w:spacing w:val="40"/>
          <w:sz w:val="14"/>
        </w:rPr>
        <w:t xml:space="preserve"> </w:t>
      </w:r>
      <w:r>
        <w:rPr>
          <w:sz w:val="14"/>
        </w:rPr>
        <w:t>is recommended to select the longest lasting materials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available.</w:t>
      </w:r>
    </w:p>
    <w:p w14:paraId="1EC2F142" w14:textId="77777777" w:rsidR="002159E3" w:rsidRDefault="00F80104">
      <w:pPr>
        <w:pStyle w:val="Heading1"/>
        <w:spacing w:before="120"/>
        <w:ind w:left="531"/>
        <w:jc w:val="both"/>
      </w:pPr>
      <w:bookmarkStart w:id="8" w:name="TISSUE_UTILIZATION_RECORD_(TUR)"/>
      <w:bookmarkEnd w:id="8"/>
      <w:r>
        <w:rPr>
          <w:spacing w:val="-2"/>
        </w:rPr>
        <w:t>TISSUE</w:t>
      </w:r>
      <w:r>
        <w:rPr>
          <w:spacing w:val="-1"/>
        </w:rPr>
        <w:t xml:space="preserve"> </w:t>
      </w:r>
      <w:r>
        <w:rPr>
          <w:spacing w:val="-2"/>
        </w:rPr>
        <w:t>UTILIZATION</w:t>
      </w:r>
      <w:r>
        <w:rPr>
          <w:spacing w:val="1"/>
        </w:rPr>
        <w:t xml:space="preserve"> </w:t>
      </w:r>
      <w:r>
        <w:rPr>
          <w:spacing w:val="-2"/>
        </w:rPr>
        <w:t>RECORD</w:t>
      </w:r>
      <w:r>
        <w:rPr>
          <w:spacing w:val="2"/>
        </w:rPr>
        <w:t xml:space="preserve"> </w:t>
      </w:r>
      <w:r>
        <w:rPr>
          <w:spacing w:val="-2"/>
        </w:rPr>
        <w:t>(TUR)</w:t>
      </w:r>
    </w:p>
    <w:p w14:paraId="1EC2F143" w14:textId="77777777" w:rsidR="002159E3" w:rsidRDefault="00F80104">
      <w:pPr>
        <w:pStyle w:val="BodyText"/>
        <w:spacing w:before="90" w:line="276" w:lineRule="auto"/>
        <w:ind w:left="531"/>
        <w:jc w:val="both"/>
      </w:pPr>
      <w: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Tissue</w:t>
      </w:r>
      <w:r>
        <w:rPr>
          <w:spacing w:val="-8"/>
        </w:rPr>
        <w:t xml:space="preserve"> </w:t>
      </w:r>
      <w:r>
        <w:t>Utilization</w:t>
      </w:r>
      <w:r>
        <w:rPr>
          <w:spacing w:val="-8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(TUR)</w:t>
      </w:r>
      <w:r>
        <w:rPr>
          <w:spacing w:val="-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2"/>
        </w:rPr>
        <w:t>RTI Surgical, Inc. This information is considered confidential and used</w:t>
      </w:r>
      <w:r>
        <w:rPr>
          <w:spacing w:val="40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implant</w:t>
      </w:r>
      <w:r>
        <w:rPr>
          <w:spacing w:val="-10"/>
        </w:rPr>
        <w:t xml:space="preserve"> </w:t>
      </w:r>
      <w:r>
        <w:t>traceability.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TUR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filled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returned</w:t>
      </w:r>
      <w:r>
        <w:rPr>
          <w:spacing w:val="40"/>
        </w:rPr>
        <w:t xml:space="preserve"> </w:t>
      </w:r>
      <w:r>
        <w:t>for all implants, even if the implant was discarded. Refer to the TUR</w:t>
      </w:r>
      <w:r>
        <w:rPr>
          <w:spacing w:val="40"/>
        </w:rPr>
        <w:t xml:space="preserve"> </w:t>
      </w:r>
      <w:r>
        <w:t>packaged with the implant for additional information.</w:t>
      </w:r>
    </w:p>
    <w:p w14:paraId="1EC2F144" w14:textId="77777777" w:rsidR="002159E3" w:rsidRDefault="00F80104">
      <w:pPr>
        <w:pStyle w:val="Heading1"/>
        <w:spacing w:before="118"/>
        <w:ind w:left="530"/>
      </w:pPr>
      <w:r>
        <w:rPr>
          <w:b w:val="0"/>
        </w:rPr>
        <w:br w:type="column"/>
      </w:r>
      <w:bookmarkStart w:id="9" w:name="CUSTOMER_COMPLAINTS_AND_RETURNS"/>
      <w:bookmarkEnd w:id="9"/>
      <w:r>
        <w:rPr>
          <w:spacing w:val="-2"/>
        </w:rPr>
        <w:t>CUSTOMER COMPLAINTS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RETURNS</w:t>
      </w:r>
    </w:p>
    <w:p w14:paraId="1EC2F145" w14:textId="77777777" w:rsidR="002159E3" w:rsidRDefault="00F80104">
      <w:pPr>
        <w:pStyle w:val="BodyText"/>
        <w:spacing w:before="89" w:line="276" w:lineRule="auto"/>
        <w:ind w:left="530" w:hanging="1"/>
      </w:pPr>
      <w:r>
        <w:t>Please</w:t>
      </w:r>
      <w:r>
        <w:rPr>
          <w:spacing w:val="23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RTI</w:t>
      </w:r>
      <w:r>
        <w:rPr>
          <w:spacing w:val="-3"/>
        </w:rPr>
        <w:t xml:space="preserve"> </w:t>
      </w:r>
      <w:r>
        <w:t>Surgical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numbers</w:t>
      </w:r>
      <w:r>
        <w:rPr>
          <w:spacing w:val="26"/>
        </w:rPr>
        <w:t xml:space="preserve"> </w:t>
      </w:r>
      <w:r>
        <w:t>listed</w:t>
      </w:r>
      <w:r>
        <w:rPr>
          <w:spacing w:val="27"/>
        </w:rPr>
        <w:t xml:space="preserve"> </w:t>
      </w:r>
      <w:r>
        <w:t>below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complaints, returns or adverse reaction reporting.</w:t>
      </w:r>
    </w:p>
    <w:p w14:paraId="1EC2F146" w14:textId="77777777" w:rsidR="002159E3" w:rsidRDefault="00F80104">
      <w:pPr>
        <w:pStyle w:val="BodyText"/>
        <w:spacing w:before="120" w:line="268" w:lineRule="auto"/>
        <w:ind w:left="530" w:right="1039"/>
      </w:pPr>
      <w:r>
        <w:t>A complete symbols glossary is located at</w:t>
      </w:r>
      <w:r>
        <w:rPr>
          <w:spacing w:val="40"/>
        </w:rPr>
        <w:t xml:space="preserve"> </w:t>
      </w:r>
      <w:hyperlink r:id="rId15">
        <w:r>
          <w:rPr>
            <w:spacing w:val="-4"/>
          </w:rPr>
          <w:t>http://www.rtix.com/en_us/healthcare-professionals/labeling</w:t>
        </w:r>
      </w:hyperlink>
    </w:p>
    <w:p w14:paraId="1EC2F147" w14:textId="77777777" w:rsidR="002159E3" w:rsidRDefault="002159E3">
      <w:pPr>
        <w:pStyle w:val="BodyText"/>
        <w:spacing w:before="9"/>
        <w:rPr>
          <w:sz w:val="7"/>
        </w:rPr>
      </w:pPr>
    </w:p>
    <w:tbl>
      <w:tblPr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428"/>
        <w:gridCol w:w="1378"/>
      </w:tblGrid>
      <w:tr w:rsidR="002159E3" w14:paraId="1EC2F149" w14:textId="77777777">
        <w:trPr>
          <w:trHeight w:val="308"/>
        </w:trPr>
        <w:tc>
          <w:tcPr>
            <w:tcW w:w="4323" w:type="dxa"/>
            <w:gridSpan w:val="3"/>
            <w:shd w:val="clear" w:color="auto" w:fill="E3E3E3"/>
          </w:tcPr>
          <w:p w14:paraId="1EC2F148" w14:textId="77777777" w:rsidR="002159E3" w:rsidRDefault="00F80104">
            <w:pPr>
              <w:pStyle w:val="TableParagraph"/>
              <w:spacing w:before="60"/>
              <w:ind w:left="957"/>
              <w:rPr>
                <w:b/>
                <w:sz w:val="15"/>
              </w:rPr>
            </w:pPr>
            <w:r>
              <w:rPr>
                <w:b/>
                <w:sz w:val="15"/>
              </w:rPr>
              <w:t>DEFINITION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LABEL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SYMBOLS</w:t>
            </w:r>
          </w:p>
        </w:tc>
      </w:tr>
      <w:tr w:rsidR="002159E3" w14:paraId="1EC2F153" w14:textId="77777777">
        <w:trPr>
          <w:trHeight w:val="956"/>
        </w:trPr>
        <w:tc>
          <w:tcPr>
            <w:tcW w:w="1517" w:type="dxa"/>
            <w:tcBorders>
              <w:bottom w:val="double" w:sz="4" w:space="0" w:color="000000"/>
              <w:right w:val="single" w:sz="4" w:space="0" w:color="000000"/>
            </w:tcBorders>
          </w:tcPr>
          <w:p w14:paraId="1EC2F14A" w14:textId="77777777" w:rsidR="002159E3" w:rsidRDefault="002159E3">
            <w:pPr>
              <w:pStyle w:val="TableParagraph"/>
              <w:spacing w:before="5"/>
              <w:rPr>
                <w:sz w:val="11"/>
              </w:rPr>
            </w:pPr>
          </w:p>
          <w:p w14:paraId="1EC2F14B" w14:textId="77777777" w:rsidR="002159E3" w:rsidRDefault="00F80104">
            <w:pPr>
              <w:pStyle w:val="TableParagraph"/>
              <w:ind w:left="6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8B" wp14:editId="1EC2F18C">
                  <wp:extent cx="182882" cy="15849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2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4C" w14:textId="77777777" w:rsidR="002159E3" w:rsidRDefault="00F80104">
            <w:pPr>
              <w:pStyle w:val="TableParagraph"/>
              <w:spacing w:before="108" w:line="264" w:lineRule="auto"/>
              <w:ind w:left="179" w:firstLine="86"/>
              <w:rPr>
                <w:sz w:val="14"/>
              </w:rPr>
            </w:pPr>
            <w:r>
              <w:rPr>
                <w:sz w:val="14"/>
              </w:rPr>
              <w:t>Caution,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consult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instructions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use</w:t>
            </w:r>
          </w:p>
        </w:tc>
        <w:tc>
          <w:tcPr>
            <w:tcW w:w="142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C2F14D" w14:textId="77777777" w:rsidR="002159E3" w:rsidRDefault="002159E3">
            <w:pPr>
              <w:pStyle w:val="TableParagraph"/>
              <w:spacing w:before="2"/>
              <w:rPr>
                <w:sz w:val="18"/>
              </w:rPr>
            </w:pPr>
          </w:p>
          <w:p w14:paraId="1EC2F14E" w14:textId="77777777" w:rsidR="002159E3" w:rsidRDefault="00F80104">
            <w:pPr>
              <w:pStyle w:val="TableParagraph"/>
              <w:ind w:left="6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8D" wp14:editId="1EC2F18E">
                  <wp:extent cx="91641" cy="179641"/>
                  <wp:effectExtent l="0" t="0" r="0" b="0"/>
                  <wp:docPr id="11" name="Image 11" descr="Use by YYYY-MM-D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Use by YYYY-MM-DD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1" cy="17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4F" w14:textId="77777777" w:rsidR="002159E3" w:rsidRDefault="00F80104">
            <w:pPr>
              <w:pStyle w:val="TableParagraph"/>
              <w:spacing w:before="79"/>
              <w:ind w:left="36"/>
              <w:jc w:val="center"/>
              <w:rPr>
                <w:sz w:val="14"/>
              </w:rPr>
            </w:pPr>
            <w:r>
              <w:rPr>
                <w:sz w:val="14"/>
              </w:rPr>
              <w:t>Use-by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1378" w:type="dxa"/>
            <w:tcBorders>
              <w:left w:val="single" w:sz="4" w:space="0" w:color="000000"/>
              <w:bottom w:val="double" w:sz="4" w:space="0" w:color="000000"/>
            </w:tcBorders>
          </w:tcPr>
          <w:p w14:paraId="1EC2F150" w14:textId="77777777" w:rsidR="002159E3" w:rsidRDefault="002159E3">
            <w:pPr>
              <w:pStyle w:val="TableParagraph"/>
              <w:spacing w:before="8"/>
              <w:rPr>
                <w:sz w:val="8"/>
              </w:rPr>
            </w:pPr>
          </w:p>
          <w:p w14:paraId="1EC2F151" w14:textId="77777777" w:rsidR="002159E3" w:rsidRDefault="00F80104">
            <w:pPr>
              <w:pStyle w:val="TableParagraph"/>
              <w:ind w:left="5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8F" wp14:editId="1EC2F190">
                  <wp:extent cx="150874" cy="205739"/>
                  <wp:effectExtent l="0" t="0" r="0" b="0"/>
                  <wp:docPr id="12" name="Image 12" descr="temperature_limitation2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temperature_limitation2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4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52" w14:textId="77777777" w:rsidR="002159E3" w:rsidRDefault="00F80104">
            <w:pPr>
              <w:pStyle w:val="TableParagraph"/>
              <w:spacing w:before="79" w:line="264" w:lineRule="auto"/>
              <w:ind w:left="143" w:firstLine="309"/>
              <w:rPr>
                <w:sz w:val="14"/>
              </w:rPr>
            </w:pPr>
            <w:r>
              <w:rPr>
                <w:spacing w:val="-2"/>
                <w:sz w:val="14"/>
              </w:rPr>
              <w:t>Storage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temperature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limits</w:t>
            </w:r>
          </w:p>
        </w:tc>
      </w:tr>
      <w:tr w:rsidR="002159E3" w14:paraId="1EC2F15D" w14:textId="77777777">
        <w:trPr>
          <w:trHeight w:val="953"/>
        </w:trPr>
        <w:tc>
          <w:tcPr>
            <w:tcW w:w="1517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EC2F154" w14:textId="77777777" w:rsidR="002159E3" w:rsidRDefault="002159E3">
            <w:pPr>
              <w:pStyle w:val="TableParagraph"/>
              <w:spacing w:before="6"/>
              <w:rPr>
                <w:sz w:val="11"/>
              </w:rPr>
            </w:pPr>
          </w:p>
          <w:p w14:paraId="1EC2F155" w14:textId="77777777" w:rsidR="002159E3" w:rsidRDefault="00F80104">
            <w:pPr>
              <w:pStyle w:val="TableParagraph"/>
              <w:spacing w:line="234" w:lineRule="exact"/>
              <w:ind w:left="16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EC2F191" wp14:editId="1EC2F192">
                  <wp:extent cx="768579" cy="148971"/>
                  <wp:effectExtent l="0" t="0" r="0" b="0"/>
                  <wp:docPr id="13" name="Image 13" descr="SterileR2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SterileR2 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579" cy="14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56" w14:textId="77777777" w:rsidR="002159E3" w:rsidRDefault="00F80104">
            <w:pPr>
              <w:pStyle w:val="TableParagraph"/>
              <w:spacing w:before="96" w:line="264" w:lineRule="auto"/>
              <w:ind w:left="455" w:hanging="164"/>
              <w:rPr>
                <w:sz w:val="14"/>
              </w:rPr>
            </w:pPr>
            <w:r>
              <w:rPr>
                <w:spacing w:val="-2"/>
                <w:sz w:val="14"/>
              </w:rPr>
              <w:t>Sterilized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Irradiation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C2F157" w14:textId="77777777" w:rsidR="002159E3" w:rsidRDefault="002159E3">
            <w:pPr>
              <w:pStyle w:val="TableParagraph"/>
              <w:rPr>
                <w:sz w:val="6"/>
              </w:rPr>
            </w:pPr>
          </w:p>
          <w:p w14:paraId="1EC2F158" w14:textId="77777777" w:rsidR="002159E3" w:rsidRDefault="00F80104">
            <w:pPr>
              <w:pStyle w:val="TableParagraph"/>
              <w:ind w:left="5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93" wp14:editId="1EC2F194">
                  <wp:extent cx="205727" cy="205739"/>
                  <wp:effectExtent l="0" t="0" r="0" b="0"/>
                  <wp:docPr id="14" name="Image 14" descr="Do not reus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Do not reuse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27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59" w14:textId="77777777" w:rsidR="002159E3" w:rsidRDefault="00F80104">
            <w:pPr>
              <w:pStyle w:val="TableParagraph"/>
              <w:spacing w:before="80" w:line="343" w:lineRule="auto"/>
              <w:ind w:left="302" w:right="285" w:firstLine="79"/>
              <w:rPr>
                <w:sz w:val="14"/>
              </w:rPr>
            </w:pPr>
            <w:r>
              <w:rPr>
                <w:sz w:val="14"/>
              </w:rPr>
              <w:t>Single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use.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re-use</w:t>
            </w:r>
          </w:p>
        </w:tc>
        <w:tc>
          <w:tcPr>
            <w:tcW w:w="137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1EC2F15A" w14:textId="77777777" w:rsidR="002159E3" w:rsidRDefault="002159E3">
            <w:pPr>
              <w:pStyle w:val="TableParagraph"/>
              <w:spacing w:before="4"/>
              <w:rPr>
                <w:sz w:val="11"/>
              </w:rPr>
            </w:pPr>
          </w:p>
          <w:p w14:paraId="1EC2F15B" w14:textId="77777777" w:rsidR="002159E3" w:rsidRDefault="00F80104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95" wp14:editId="1EC2F196">
                  <wp:extent cx="600117" cy="16192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1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5C" w14:textId="77777777" w:rsidR="002159E3" w:rsidRDefault="00F80104">
            <w:pPr>
              <w:pStyle w:val="TableParagraph"/>
              <w:spacing w:before="87" w:line="261" w:lineRule="auto"/>
              <w:ind w:left="438" w:right="187" w:hanging="226"/>
              <w:rPr>
                <w:sz w:val="14"/>
              </w:rPr>
            </w:pPr>
            <w:r>
              <w:rPr>
                <w:spacing w:val="-2"/>
                <w:sz w:val="14"/>
              </w:rPr>
              <w:t>For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prescription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only</w:t>
            </w:r>
          </w:p>
        </w:tc>
      </w:tr>
      <w:tr w:rsidR="002159E3" w14:paraId="1EC2F16A" w14:textId="77777777">
        <w:trPr>
          <w:trHeight w:val="1148"/>
        </w:trPr>
        <w:tc>
          <w:tcPr>
            <w:tcW w:w="15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C2F15E" w14:textId="77777777" w:rsidR="002159E3" w:rsidRDefault="002159E3">
            <w:pPr>
              <w:pStyle w:val="TableParagraph"/>
              <w:spacing w:before="67"/>
              <w:rPr>
                <w:sz w:val="20"/>
              </w:rPr>
            </w:pPr>
          </w:p>
          <w:p w14:paraId="1EC2F15F" w14:textId="77777777" w:rsidR="002159E3" w:rsidRDefault="00F80104">
            <w:pPr>
              <w:pStyle w:val="TableParagraph"/>
              <w:spacing w:line="230" w:lineRule="exact"/>
              <w:ind w:left="57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EC2F197" wp14:editId="1EC2F198">
                  <wp:extent cx="265185" cy="146304"/>
                  <wp:effectExtent l="0" t="0" r="0" b="0"/>
                  <wp:docPr id="16" name="Image 16" descr="Catalog number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Catalog number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85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60" w14:textId="77777777" w:rsidR="002159E3" w:rsidRDefault="002159E3">
            <w:pPr>
              <w:pStyle w:val="TableParagraph"/>
              <w:spacing w:before="17"/>
              <w:rPr>
                <w:sz w:val="14"/>
              </w:rPr>
            </w:pPr>
          </w:p>
          <w:p w14:paraId="1EC2F161" w14:textId="77777777" w:rsidR="002159E3" w:rsidRDefault="00F80104">
            <w:pPr>
              <w:pStyle w:val="TableParagraph"/>
              <w:ind w:left="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Catalogue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C2F162" w14:textId="77777777" w:rsidR="002159E3" w:rsidRDefault="002159E3">
            <w:pPr>
              <w:pStyle w:val="TableParagraph"/>
              <w:spacing w:before="7"/>
              <w:rPr>
                <w:sz w:val="20"/>
              </w:rPr>
            </w:pPr>
          </w:p>
          <w:p w14:paraId="1EC2F163" w14:textId="77777777" w:rsidR="002159E3" w:rsidRDefault="00F80104">
            <w:pPr>
              <w:pStyle w:val="TableParagraph"/>
              <w:ind w:left="5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99" wp14:editId="1EC2F19A">
                  <wp:extent cx="274337" cy="155448"/>
                  <wp:effectExtent l="0" t="0" r="0" b="0"/>
                  <wp:docPr id="17" name="Image 17" descr="Serial number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Serial number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64" w14:textId="77777777" w:rsidR="002159E3" w:rsidRDefault="002159E3">
            <w:pPr>
              <w:pStyle w:val="TableParagraph"/>
              <w:spacing w:before="12"/>
              <w:rPr>
                <w:sz w:val="14"/>
              </w:rPr>
            </w:pPr>
          </w:p>
          <w:p w14:paraId="1EC2F165" w14:textId="77777777" w:rsidR="002159E3" w:rsidRDefault="00F80104">
            <w:pPr>
              <w:pStyle w:val="TableParagraph"/>
              <w:spacing w:line="264" w:lineRule="auto"/>
              <w:ind w:left="386" w:hanging="106"/>
              <w:rPr>
                <w:sz w:val="14"/>
              </w:rPr>
            </w:pPr>
            <w:r>
              <w:rPr>
                <w:spacing w:val="-2"/>
                <w:sz w:val="14"/>
              </w:rPr>
              <w:t>Serial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(Tissue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ID)</w:t>
            </w:r>
          </w:p>
        </w:tc>
        <w:tc>
          <w:tcPr>
            <w:tcW w:w="137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14:paraId="1EC2F166" w14:textId="77777777" w:rsidR="002159E3" w:rsidRDefault="002159E3">
            <w:pPr>
              <w:pStyle w:val="TableParagraph"/>
              <w:rPr>
                <w:sz w:val="18"/>
              </w:rPr>
            </w:pPr>
          </w:p>
          <w:p w14:paraId="1EC2F167" w14:textId="77777777" w:rsidR="002159E3" w:rsidRDefault="00F80104">
            <w:pPr>
              <w:pStyle w:val="TableParagraph"/>
              <w:ind w:left="4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9B" wp14:editId="1EC2F19C">
                  <wp:extent cx="283475" cy="155448"/>
                  <wp:effectExtent l="0" t="0" r="0" b="0"/>
                  <wp:docPr id="18" name="Image 18" descr="Lot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Lot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75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68" w14:textId="77777777" w:rsidR="002159E3" w:rsidRDefault="002159E3">
            <w:pPr>
              <w:pStyle w:val="TableParagraph"/>
              <w:spacing w:before="20"/>
              <w:rPr>
                <w:sz w:val="14"/>
              </w:rPr>
            </w:pPr>
          </w:p>
          <w:p w14:paraId="1EC2F169" w14:textId="77777777" w:rsidR="002159E3" w:rsidRDefault="00F80104">
            <w:pPr>
              <w:pStyle w:val="TableParagraph"/>
              <w:spacing w:line="350" w:lineRule="auto"/>
              <w:ind w:left="374" w:hanging="41"/>
              <w:rPr>
                <w:sz w:val="14"/>
              </w:rPr>
            </w:pPr>
            <w:r>
              <w:rPr>
                <w:spacing w:val="-2"/>
                <w:sz w:val="14"/>
              </w:rPr>
              <w:t>Lot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(Donor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ID)</w:t>
            </w:r>
          </w:p>
        </w:tc>
      </w:tr>
      <w:tr w:rsidR="002159E3" w14:paraId="1EC2F174" w14:textId="77777777">
        <w:trPr>
          <w:trHeight w:val="1203"/>
        </w:trPr>
        <w:tc>
          <w:tcPr>
            <w:tcW w:w="1517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C2F16B" w14:textId="77777777" w:rsidR="002159E3" w:rsidRDefault="002159E3">
            <w:pPr>
              <w:pStyle w:val="TableParagraph"/>
              <w:spacing w:before="123"/>
              <w:rPr>
                <w:sz w:val="20"/>
              </w:rPr>
            </w:pPr>
          </w:p>
          <w:p w14:paraId="1EC2F16C" w14:textId="77777777" w:rsidR="002159E3" w:rsidRDefault="00F80104">
            <w:pPr>
              <w:pStyle w:val="TableParagraph"/>
              <w:ind w:left="6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9D" wp14:editId="1EC2F19E">
                  <wp:extent cx="171840" cy="156210"/>
                  <wp:effectExtent l="0" t="0" r="0" b="0"/>
                  <wp:docPr id="19" name="Image 19" descr="Manufacturer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Manufacturer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4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6D" w14:textId="77777777" w:rsidR="002159E3" w:rsidRDefault="00F80104">
            <w:pPr>
              <w:pStyle w:val="TableParagraph"/>
              <w:spacing w:before="89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Manufacturer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F16E" w14:textId="77777777" w:rsidR="002159E3" w:rsidRDefault="002159E3">
            <w:pPr>
              <w:pStyle w:val="TableParagraph"/>
              <w:spacing w:before="5"/>
              <w:rPr>
                <w:sz w:val="19"/>
              </w:rPr>
            </w:pPr>
          </w:p>
          <w:p w14:paraId="1EC2F16F" w14:textId="77777777" w:rsidR="002159E3" w:rsidRDefault="00F80104">
            <w:pPr>
              <w:pStyle w:val="TableParagraph"/>
              <w:ind w:left="4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9F" wp14:editId="1EC2F1A0">
                  <wp:extent cx="315723" cy="31432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23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70" w14:textId="77777777" w:rsidR="002159E3" w:rsidRDefault="00F80104">
            <w:pPr>
              <w:pStyle w:val="TableParagraph"/>
              <w:spacing w:before="87"/>
              <w:ind w:left="36" w:right="2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resterilize</w:t>
            </w:r>
          </w:p>
        </w:tc>
        <w:tc>
          <w:tcPr>
            <w:tcW w:w="13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EC2F171" w14:textId="77777777" w:rsidR="002159E3" w:rsidRDefault="002159E3">
            <w:pPr>
              <w:pStyle w:val="TableParagraph"/>
              <w:spacing w:before="3"/>
              <w:rPr>
                <w:sz w:val="9"/>
              </w:rPr>
            </w:pPr>
          </w:p>
          <w:p w14:paraId="1EC2F172" w14:textId="77777777" w:rsidR="002159E3" w:rsidRDefault="00F80104">
            <w:pPr>
              <w:pStyle w:val="TableParagraph"/>
              <w:ind w:left="5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2F1A1" wp14:editId="1EC2F1A2">
                  <wp:extent cx="251390" cy="238220"/>
                  <wp:effectExtent l="0" t="0" r="0" b="0"/>
                  <wp:docPr id="21" name="Image 21" descr="Description: fig31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Description: fig31 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0" cy="23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2F173" w14:textId="77777777" w:rsidR="002159E3" w:rsidRDefault="00F80104">
            <w:pPr>
              <w:pStyle w:val="TableParagraph"/>
              <w:spacing w:before="83" w:line="264" w:lineRule="auto"/>
              <w:ind w:left="109" w:right="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package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damaged</w:t>
            </w:r>
          </w:p>
        </w:tc>
      </w:tr>
    </w:tbl>
    <w:p w14:paraId="1EC2F175" w14:textId="77777777" w:rsidR="002159E3" w:rsidRDefault="002159E3">
      <w:pPr>
        <w:pStyle w:val="BodyText"/>
        <w:spacing w:before="142"/>
      </w:pPr>
    </w:p>
    <w:p w14:paraId="1EC2F176" w14:textId="77777777" w:rsidR="002159E3" w:rsidRDefault="00F80104">
      <w:pPr>
        <w:spacing w:line="237" w:lineRule="auto"/>
        <w:ind w:left="571" w:right="531"/>
        <w:rPr>
          <w:sz w:val="14"/>
        </w:rPr>
      </w:pPr>
      <w:r>
        <w:rPr>
          <w:b/>
          <w:sz w:val="16"/>
        </w:rPr>
        <w:t>Marketed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By: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Royal Biologics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(dba</w:t>
      </w:r>
      <w:r>
        <w:rPr>
          <w:spacing w:val="-2"/>
          <w:sz w:val="16"/>
        </w:rPr>
        <w:t xml:space="preserve"> </w:t>
      </w:r>
      <w:r>
        <w:rPr>
          <w:sz w:val="16"/>
        </w:rPr>
        <w:t>Royal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Wound-X) </w:t>
      </w:r>
      <w:r>
        <w:rPr>
          <w:sz w:val="14"/>
        </w:rPr>
        <w:t>401</w:t>
      </w:r>
      <w:r>
        <w:rPr>
          <w:spacing w:val="-10"/>
          <w:sz w:val="14"/>
        </w:rPr>
        <w:t xml:space="preserve"> </w:t>
      </w:r>
      <w:r>
        <w:rPr>
          <w:sz w:val="14"/>
        </w:rPr>
        <w:t>Hackensack</w:t>
      </w:r>
      <w:r>
        <w:rPr>
          <w:spacing w:val="-8"/>
          <w:sz w:val="14"/>
        </w:rPr>
        <w:t xml:space="preserve"> </w:t>
      </w:r>
      <w:r>
        <w:rPr>
          <w:sz w:val="14"/>
        </w:rPr>
        <w:t>Ave.</w:t>
      </w:r>
      <w:r>
        <w:rPr>
          <w:spacing w:val="-10"/>
          <w:sz w:val="14"/>
        </w:rPr>
        <w:t xml:space="preserve"> </w:t>
      </w:r>
      <w:r>
        <w:rPr>
          <w:sz w:val="14"/>
        </w:rPr>
        <w:t>Suite</w:t>
      </w:r>
      <w:r>
        <w:rPr>
          <w:spacing w:val="-9"/>
          <w:sz w:val="14"/>
        </w:rPr>
        <w:t xml:space="preserve"> </w:t>
      </w:r>
      <w:r>
        <w:rPr>
          <w:sz w:val="14"/>
        </w:rPr>
        <w:t>604</w:t>
      </w:r>
      <w:r>
        <w:rPr>
          <w:spacing w:val="-10"/>
          <w:sz w:val="14"/>
        </w:rPr>
        <w:t xml:space="preserve"> </w:t>
      </w:r>
      <w:r>
        <w:rPr>
          <w:sz w:val="14"/>
        </w:rPr>
        <w:t>|</w:t>
      </w:r>
      <w:r>
        <w:rPr>
          <w:spacing w:val="-9"/>
          <w:sz w:val="14"/>
        </w:rPr>
        <w:t xml:space="preserve"> </w:t>
      </w:r>
      <w:r>
        <w:rPr>
          <w:sz w:val="14"/>
        </w:rPr>
        <w:t>Hackensack,</w:t>
      </w:r>
      <w:r>
        <w:rPr>
          <w:spacing w:val="-7"/>
          <w:sz w:val="14"/>
        </w:rPr>
        <w:t xml:space="preserve"> </w:t>
      </w:r>
      <w:r>
        <w:rPr>
          <w:sz w:val="14"/>
        </w:rPr>
        <w:t>NJ</w:t>
      </w:r>
      <w:r>
        <w:rPr>
          <w:spacing w:val="-7"/>
          <w:sz w:val="14"/>
        </w:rPr>
        <w:t xml:space="preserve"> </w:t>
      </w:r>
      <w:r>
        <w:rPr>
          <w:sz w:val="14"/>
        </w:rPr>
        <w:t>07601|</w:t>
      </w:r>
      <w:r>
        <w:rPr>
          <w:spacing w:val="-7"/>
          <w:sz w:val="14"/>
        </w:rPr>
        <w:t xml:space="preserve"> </w:t>
      </w:r>
      <w:r>
        <w:rPr>
          <w:sz w:val="14"/>
        </w:rPr>
        <w:t>USA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TEL: 1.201.488.1549 | </w:t>
      </w:r>
      <w:hyperlink r:id="rId26">
        <w:r>
          <w:rPr>
            <w:sz w:val="14"/>
          </w:rPr>
          <w:t>www.royalbiologics.com</w:t>
        </w:r>
      </w:hyperlink>
    </w:p>
    <w:p w14:paraId="1EC2F177" w14:textId="77777777" w:rsidR="002159E3" w:rsidRDefault="002159E3">
      <w:pPr>
        <w:pStyle w:val="BodyText"/>
        <w:spacing w:before="101"/>
      </w:pPr>
    </w:p>
    <w:p w14:paraId="1EC2F178" w14:textId="77777777" w:rsidR="002159E3" w:rsidRDefault="00F80104">
      <w:pPr>
        <w:pStyle w:val="Heading1"/>
        <w:spacing w:before="1"/>
        <w:ind w:left="559"/>
      </w:pPr>
      <w:r>
        <w:rPr>
          <w:b w:val="0"/>
          <w:noProof/>
        </w:rPr>
        <w:drawing>
          <wp:inline distT="0" distB="0" distL="0" distR="0" wp14:anchorId="1EC2F1A3" wp14:editId="1EC2F1A4">
            <wp:extent cx="123189" cy="115569"/>
            <wp:effectExtent l="0" t="0" r="0" b="0"/>
            <wp:docPr id="22" name="Image 22" descr="Manufacturer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Manufacturer 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9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79"/>
          <w:sz w:val="20"/>
        </w:rPr>
        <w:t xml:space="preserve"> </w:t>
      </w:r>
      <w:bookmarkStart w:id="10" w:name="Manufactured_/_Distributed_By:_RTI_Surgi"/>
      <w:bookmarkEnd w:id="10"/>
      <w:r>
        <w:t>Manufactured / Distributed By: RTI Surgical, Inc.</w:t>
      </w:r>
    </w:p>
    <w:p w14:paraId="1EC2F179" w14:textId="77777777" w:rsidR="002159E3" w:rsidRDefault="00F80104">
      <w:pPr>
        <w:pStyle w:val="BodyText"/>
        <w:spacing w:before="12"/>
        <w:ind w:left="530" w:right="1294"/>
      </w:pPr>
      <w:r>
        <w:t>11621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Circle</w:t>
      </w:r>
      <w:r>
        <w:rPr>
          <w:spacing w:val="-10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Alachua,</w:t>
      </w:r>
      <w:r>
        <w:rPr>
          <w:spacing w:val="-10"/>
        </w:rPr>
        <w:t xml:space="preserve"> </w:t>
      </w:r>
      <w:r>
        <w:t>FL</w:t>
      </w:r>
      <w:r>
        <w:rPr>
          <w:spacing w:val="-10"/>
        </w:rPr>
        <w:t xml:space="preserve"> </w:t>
      </w:r>
      <w:r>
        <w:t>32615</w:t>
      </w:r>
      <w:r>
        <w:rPr>
          <w:spacing w:val="-10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USA</w:t>
      </w:r>
      <w:r>
        <w:rPr>
          <w:spacing w:val="40"/>
        </w:rPr>
        <w:t xml:space="preserve"> </w:t>
      </w:r>
      <w:r>
        <w:t xml:space="preserve">TEL: 1.386.418.8888 | </w:t>
      </w:r>
      <w:hyperlink r:id="rId28">
        <w:r>
          <w:t>www.rtisurgical.com</w:t>
        </w:r>
      </w:hyperlink>
    </w:p>
    <w:p w14:paraId="1EC2F17A" w14:textId="77777777" w:rsidR="002159E3" w:rsidRDefault="002159E3">
      <w:pPr>
        <w:pStyle w:val="BodyText"/>
        <w:sectPr w:rsidR="002159E3">
          <w:type w:val="continuous"/>
          <w:pgSz w:w="20160" w:h="12240" w:orient="landscape"/>
          <w:pgMar w:top="280" w:right="360" w:bottom="680" w:left="0" w:header="0" w:footer="496" w:gutter="0"/>
          <w:cols w:num="4" w:space="720" w:equalWidth="0">
            <w:col w:w="4972" w:space="40"/>
            <w:col w:w="4785" w:space="39"/>
            <w:col w:w="4786" w:space="40"/>
            <w:col w:w="5138"/>
          </w:cols>
        </w:sectPr>
      </w:pPr>
    </w:p>
    <w:p w14:paraId="1EC2F17B" w14:textId="77777777" w:rsidR="002159E3" w:rsidRDefault="002159E3">
      <w:pPr>
        <w:pStyle w:val="BodyText"/>
        <w:spacing w:before="77"/>
      </w:pPr>
    </w:p>
    <w:p w14:paraId="1EC2F17C" w14:textId="77777777" w:rsidR="002159E3" w:rsidRDefault="00F80104">
      <w:pPr>
        <w:pStyle w:val="BodyText"/>
        <w:tabs>
          <w:tab w:val="left" w:pos="9821"/>
          <w:tab w:val="left" w:pos="17824"/>
        </w:tabs>
        <w:ind w:left="720"/>
      </w:pPr>
      <w:r>
        <w:rPr>
          <w:spacing w:val="-2"/>
        </w:rPr>
        <w:t>1005172</w:t>
      </w:r>
      <w:r>
        <w:tab/>
        <w:t>Page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0"/>
        </w:rPr>
        <w:t>1</w:t>
      </w:r>
      <w:r>
        <w:tab/>
        <w:t>13228</w:t>
      </w:r>
      <w:r>
        <w:rPr>
          <w:spacing w:val="-3"/>
        </w:rPr>
        <w:t xml:space="preserve"> </w:t>
      </w:r>
      <w:r>
        <w:t>R0</w:t>
      </w:r>
      <w:r>
        <w:rPr>
          <w:spacing w:val="-3"/>
        </w:rPr>
        <w:t xml:space="preserve"> </w:t>
      </w:r>
      <w:r>
        <w:rPr>
          <w:spacing w:val="-2"/>
        </w:rPr>
        <w:t>06/17/24</w:t>
      </w:r>
    </w:p>
    <w:p w14:paraId="1EC2F17D" w14:textId="77777777" w:rsidR="002159E3" w:rsidRDefault="00F80104">
      <w:pPr>
        <w:pStyle w:val="BodyText"/>
        <w:spacing w:before="2"/>
        <w:ind w:left="5748"/>
      </w:pPr>
      <w:r>
        <w:t>For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RTI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Affiliates.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contains</w:t>
      </w:r>
      <w:r>
        <w:rPr>
          <w:spacing w:val="-8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reproduced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rPr>
          <w:spacing w:val="-2"/>
        </w:rPr>
        <w:t>approval.</w:t>
      </w:r>
    </w:p>
    <w:p w14:paraId="1EC2F17E" w14:textId="77777777" w:rsidR="002159E3" w:rsidRDefault="00F80104">
      <w:pPr>
        <w:spacing w:line="450" w:lineRule="exact"/>
        <w:ind w:left="100"/>
        <w:rPr>
          <w:sz w:val="12"/>
        </w:rPr>
      </w:pPr>
      <w:r>
        <w:rPr>
          <w:color w:val="585858"/>
          <w:sz w:val="12"/>
        </w:rPr>
        <w:t xml:space="preserve">Serial Number: 5dc6c292-e84d-4c3c-840c-c596f683ff30 accessed by Senja Wahlman (SWAHLMAN) on Thu, 25 Sep 2025 15:06:52 </w:t>
      </w:r>
      <w:r>
        <w:rPr>
          <w:color w:val="585858"/>
          <w:spacing w:val="-4"/>
          <w:sz w:val="12"/>
        </w:rPr>
        <w:t>GMT.</w:t>
      </w:r>
    </w:p>
    <w:sectPr w:rsidR="002159E3">
      <w:type w:val="continuous"/>
      <w:pgSz w:w="20160" w:h="12240" w:orient="landscape"/>
      <w:pgMar w:top="280" w:right="360" w:bottom="680" w:left="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F1AA" w14:textId="77777777" w:rsidR="00F80104" w:rsidRDefault="00F80104">
      <w:r>
        <w:separator/>
      </w:r>
    </w:p>
  </w:endnote>
  <w:endnote w:type="continuationSeparator" w:id="0">
    <w:p w14:paraId="1EC2F1AC" w14:textId="77777777" w:rsidR="00F80104" w:rsidRDefault="00F8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F1A5" w14:textId="77777777" w:rsidR="002159E3" w:rsidRDefault="00F801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1EC2F1A6" wp14:editId="1EC2F1A7">
              <wp:simplePos x="0" y="0"/>
              <wp:positionH relativeFrom="page">
                <wp:posOffset>368765</wp:posOffset>
              </wp:positionH>
              <wp:positionV relativeFrom="page">
                <wp:posOffset>7333050</wp:posOffset>
              </wp:positionV>
              <wp:extent cx="120192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19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19280">
                            <a:moveTo>
                              <a:pt x="0" y="0"/>
                            </a:moveTo>
                            <a:lnTo>
                              <a:pt x="12019284" y="0"/>
                            </a:lnTo>
                          </a:path>
                        </a:pathLst>
                      </a:custGeom>
                      <a:ln w="55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81216" from="29.03664pt,577.405579pt" to="975.436969pt,577.405579pt" stroked="true" strokeweight=".43848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F1A6" w14:textId="77777777" w:rsidR="00F80104" w:rsidRDefault="00F80104">
      <w:r>
        <w:separator/>
      </w:r>
    </w:p>
  </w:footnote>
  <w:footnote w:type="continuationSeparator" w:id="0">
    <w:p w14:paraId="1EC2F1A8" w14:textId="77777777" w:rsidR="00F80104" w:rsidRDefault="00F80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02E60"/>
    <w:multiLevelType w:val="hybridMultilevel"/>
    <w:tmpl w:val="C92C589A"/>
    <w:lvl w:ilvl="0" w:tplc="70525B00">
      <w:start w:val="1"/>
      <w:numFmt w:val="decimal"/>
      <w:lvlText w:val="%1."/>
      <w:lvlJc w:val="left"/>
      <w:pPr>
        <w:ind w:left="103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67744074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0AD6EDC8">
      <w:numFmt w:val="bullet"/>
      <w:lvlText w:val="•"/>
      <w:lvlJc w:val="left"/>
      <w:pPr>
        <w:ind w:left="1789" w:hanging="361"/>
      </w:pPr>
      <w:rPr>
        <w:rFonts w:hint="default"/>
        <w:lang w:val="en-US" w:eastAsia="en-US" w:bidi="ar-SA"/>
      </w:rPr>
    </w:lvl>
    <w:lvl w:ilvl="3" w:tplc="AF98D378">
      <w:numFmt w:val="bullet"/>
      <w:lvlText w:val="•"/>
      <w:lvlJc w:val="left"/>
      <w:pPr>
        <w:ind w:left="2163" w:hanging="361"/>
      </w:pPr>
      <w:rPr>
        <w:rFonts w:hint="default"/>
        <w:lang w:val="en-US" w:eastAsia="en-US" w:bidi="ar-SA"/>
      </w:rPr>
    </w:lvl>
    <w:lvl w:ilvl="4" w:tplc="27428B54">
      <w:numFmt w:val="bullet"/>
      <w:lvlText w:val="•"/>
      <w:lvlJc w:val="left"/>
      <w:pPr>
        <w:ind w:left="2538" w:hanging="361"/>
      </w:pPr>
      <w:rPr>
        <w:rFonts w:hint="default"/>
        <w:lang w:val="en-US" w:eastAsia="en-US" w:bidi="ar-SA"/>
      </w:rPr>
    </w:lvl>
    <w:lvl w:ilvl="5" w:tplc="9C0E66DA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6" w:tplc="2662FB36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7" w:tplc="D3E2FDB4">
      <w:numFmt w:val="bullet"/>
      <w:lvlText w:val="•"/>
      <w:lvlJc w:val="left"/>
      <w:pPr>
        <w:ind w:left="3661" w:hanging="361"/>
      </w:pPr>
      <w:rPr>
        <w:rFonts w:hint="default"/>
        <w:lang w:val="en-US" w:eastAsia="en-US" w:bidi="ar-SA"/>
      </w:rPr>
    </w:lvl>
    <w:lvl w:ilvl="8" w:tplc="69F8DA2E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5BC27FE"/>
    <w:multiLevelType w:val="hybridMultilevel"/>
    <w:tmpl w:val="DCD698A4"/>
    <w:lvl w:ilvl="0" w:tplc="3D9C0A72">
      <w:numFmt w:val="bullet"/>
      <w:lvlText w:val=""/>
      <w:lvlJc w:val="left"/>
      <w:pPr>
        <w:ind w:left="89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2CA64C46">
      <w:numFmt w:val="bullet"/>
      <w:lvlText w:val="-"/>
      <w:lvlJc w:val="left"/>
      <w:pPr>
        <w:ind w:left="110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2" w:tplc="B2B68AAA">
      <w:numFmt w:val="bullet"/>
      <w:lvlText w:val="•"/>
      <w:lvlJc w:val="left"/>
      <w:pPr>
        <w:ind w:left="1509" w:hanging="145"/>
      </w:pPr>
      <w:rPr>
        <w:rFonts w:hint="default"/>
        <w:lang w:val="en-US" w:eastAsia="en-US" w:bidi="ar-SA"/>
      </w:rPr>
    </w:lvl>
    <w:lvl w:ilvl="3" w:tplc="38DEE9AC">
      <w:numFmt w:val="bullet"/>
      <w:lvlText w:val="•"/>
      <w:lvlJc w:val="left"/>
      <w:pPr>
        <w:ind w:left="1918" w:hanging="145"/>
      </w:pPr>
      <w:rPr>
        <w:rFonts w:hint="default"/>
        <w:lang w:val="en-US" w:eastAsia="en-US" w:bidi="ar-SA"/>
      </w:rPr>
    </w:lvl>
    <w:lvl w:ilvl="4" w:tplc="F5E289E6">
      <w:numFmt w:val="bullet"/>
      <w:lvlText w:val="•"/>
      <w:lvlJc w:val="left"/>
      <w:pPr>
        <w:ind w:left="2328" w:hanging="145"/>
      </w:pPr>
      <w:rPr>
        <w:rFonts w:hint="default"/>
        <w:lang w:val="en-US" w:eastAsia="en-US" w:bidi="ar-SA"/>
      </w:rPr>
    </w:lvl>
    <w:lvl w:ilvl="5" w:tplc="E59C2E32">
      <w:numFmt w:val="bullet"/>
      <w:lvlText w:val="•"/>
      <w:lvlJc w:val="left"/>
      <w:pPr>
        <w:ind w:left="2737" w:hanging="145"/>
      </w:pPr>
      <w:rPr>
        <w:rFonts w:hint="default"/>
        <w:lang w:val="en-US" w:eastAsia="en-US" w:bidi="ar-SA"/>
      </w:rPr>
    </w:lvl>
    <w:lvl w:ilvl="6" w:tplc="B80675F8">
      <w:numFmt w:val="bullet"/>
      <w:lvlText w:val="•"/>
      <w:lvlJc w:val="left"/>
      <w:pPr>
        <w:ind w:left="3147" w:hanging="145"/>
      </w:pPr>
      <w:rPr>
        <w:rFonts w:hint="default"/>
        <w:lang w:val="en-US" w:eastAsia="en-US" w:bidi="ar-SA"/>
      </w:rPr>
    </w:lvl>
    <w:lvl w:ilvl="7" w:tplc="49D60EF2">
      <w:numFmt w:val="bullet"/>
      <w:lvlText w:val="•"/>
      <w:lvlJc w:val="left"/>
      <w:pPr>
        <w:ind w:left="3556" w:hanging="145"/>
      </w:pPr>
      <w:rPr>
        <w:rFonts w:hint="default"/>
        <w:lang w:val="en-US" w:eastAsia="en-US" w:bidi="ar-SA"/>
      </w:rPr>
    </w:lvl>
    <w:lvl w:ilvl="8" w:tplc="AE488F4A">
      <w:numFmt w:val="bullet"/>
      <w:lvlText w:val="•"/>
      <w:lvlJc w:val="left"/>
      <w:pPr>
        <w:ind w:left="3966" w:hanging="145"/>
      </w:pPr>
      <w:rPr>
        <w:rFonts w:hint="default"/>
        <w:lang w:val="en-US" w:eastAsia="en-US" w:bidi="ar-SA"/>
      </w:rPr>
    </w:lvl>
  </w:abstractNum>
  <w:num w:numId="1" w16cid:durableId="374743280">
    <w:abstractNumId w:val="0"/>
  </w:num>
  <w:num w:numId="2" w16cid:durableId="156560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9E3"/>
    <w:rsid w:val="002159E3"/>
    <w:rsid w:val="00A82A53"/>
    <w:rsid w:val="00F8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F0E8"/>
  <w15:docId w15:val="{44386E6C-1C98-45C1-A093-4D537E42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532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1"/>
      <w:ind w:left="892" w:hanging="2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http://www.royalbiologics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hyperlink" Target="http://www.rtix.com/en_us/healthcare-professionals/labeling" TargetMode="External"/><Relationship Id="rId23" Type="http://schemas.openxmlformats.org/officeDocument/2006/relationships/image" Target="media/image15.png"/><Relationship Id="rId28" Type="http://schemas.openxmlformats.org/officeDocument/2006/relationships/hyperlink" Target="http://www.rtisurgical.com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Braley</dc:creator>
  <cp:lastModifiedBy>Jim Blasingame</cp:lastModifiedBy>
  <cp:revision>2</cp:revision>
  <dcterms:created xsi:type="dcterms:W3CDTF">2025-09-27T11:54:00Z</dcterms:created>
  <dcterms:modified xsi:type="dcterms:W3CDTF">2025-09-27T11:54:00Z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2025-09-27T00:00:00Z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/>
  </property>
</Properties>
</file>